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3793" w14:textId="71C8AA1F" w:rsidR="00EB07FD" w:rsidRPr="00B618B1" w:rsidRDefault="00EB07FD" w:rsidP="0061602E">
      <w:pPr>
        <w:spacing w:line="360" w:lineRule="auto"/>
        <w:jc w:val="center"/>
        <w:rPr>
          <w:rFonts w:ascii="Arial" w:hAnsi="Arial" w:cs="Arial"/>
          <w:b/>
          <w:bCs/>
          <w:color w:val="000000" w:themeColor="text1"/>
          <w:sz w:val="32"/>
          <w:szCs w:val="32"/>
        </w:rPr>
      </w:pPr>
    </w:p>
    <w:p w14:paraId="2229E487" w14:textId="6134E34F" w:rsidR="00C513E6" w:rsidRPr="0061602E" w:rsidRDefault="00A4235E" w:rsidP="0061602E">
      <w:pPr>
        <w:spacing w:line="360" w:lineRule="auto"/>
        <w:jc w:val="center"/>
        <w:rPr>
          <w:rFonts w:ascii="Arial" w:hAnsi="Arial" w:cs="Arial"/>
          <w:b/>
          <w:bCs/>
          <w:color w:val="000000" w:themeColor="text1"/>
          <w:sz w:val="32"/>
          <w:szCs w:val="32"/>
          <w:lang w:val="es-MX"/>
        </w:rPr>
      </w:pPr>
      <w:r w:rsidRPr="0061602E">
        <w:rPr>
          <w:rFonts w:ascii="Arial" w:hAnsi="Arial" w:cs="Arial"/>
          <w:b/>
          <w:bCs/>
          <w:color w:val="000000" w:themeColor="text1"/>
          <w:sz w:val="32"/>
          <w:szCs w:val="32"/>
          <w:lang w:val="es-MX"/>
        </w:rPr>
        <w:t>NUTRICIÓN Y DEPORTE</w:t>
      </w:r>
    </w:p>
    <w:p w14:paraId="05689E01" w14:textId="5B34565E" w:rsidR="00854E39" w:rsidRPr="0061602E" w:rsidRDefault="00854E39"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Actividad Física</w:t>
      </w:r>
      <w:r w:rsidR="00C2588F" w:rsidRPr="0061602E">
        <w:rPr>
          <w:rFonts w:ascii="Arial" w:hAnsi="Arial" w:cs="Arial"/>
          <w:b/>
          <w:bCs/>
          <w:color w:val="000000" w:themeColor="text1"/>
          <w:sz w:val="24"/>
          <w:szCs w:val="24"/>
          <w:lang w:val="es-MX"/>
        </w:rPr>
        <w:t>:</w:t>
      </w:r>
    </w:p>
    <w:p w14:paraId="315C2E7D" w14:textId="15DEFA2B" w:rsidR="00854E39" w:rsidRPr="0061602E" w:rsidRDefault="00854E39"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¿Qué es?</w:t>
      </w:r>
    </w:p>
    <w:p w14:paraId="2F64BDE2" w14:textId="47F82CDA" w:rsidR="00854E39" w:rsidRPr="0061602E" w:rsidRDefault="00854E39"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Se considera actividad física, también conocida como movimiento activo, a cualquier movimiento corporal producido por los músculos que requiera un gasto de energía, ya sean programadas o no.</w:t>
      </w:r>
    </w:p>
    <w:p w14:paraId="232DAC22" w14:textId="260B1760" w:rsidR="00854E39" w:rsidRPr="0061602E" w:rsidRDefault="00854E39"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Beneficios de realizar actividad física.</w:t>
      </w:r>
    </w:p>
    <w:p w14:paraId="0100429E" w14:textId="5B614314" w:rsidR="00854E39" w:rsidRPr="0061602E" w:rsidRDefault="006D429D" w:rsidP="0061602E">
      <w:pPr>
        <w:pStyle w:val="Prrafodelista"/>
        <w:numPr>
          <w:ilvl w:val="0"/>
          <w:numId w:val="1"/>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Mejora </w:t>
      </w:r>
      <w:r w:rsidR="00C2588F" w:rsidRPr="0061602E">
        <w:rPr>
          <w:rFonts w:ascii="Arial" w:hAnsi="Arial" w:cs="Arial"/>
          <w:color w:val="000000" w:themeColor="text1"/>
          <w:sz w:val="24"/>
          <w:szCs w:val="24"/>
          <w:lang w:val="es-MX"/>
        </w:rPr>
        <w:t>de la autoestima</w:t>
      </w:r>
      <w:r w:rsidRPr="0061602E">
        <w:rPr>
          <w:rFonts w:ascii="Arial" w:hAnsi="Arial" w:cs="Arial"/>
          <w:color w:val="000000" w:themeColor="text1"/>
          <w:sz w:val="24"/>
          <w:szCs w:val="24"/>
          <w:lang w:val="es-MX"/>
        </w:rPr>
        <w:t>, de la imagen corporal, del estado de ánimo y del insomnio.</w:t>
      </w:r>
    </w:p>
    <w:p w14:paraId="50B19CD0" w14:textId="4D97833E" w:rsidR="006D429D" w:rsidRPr="0061602E" w:rsidRDefault="006D429D" w:rsidP="0061602E">
      <w:pPr>
        <w:pStyle w:val="Prrafodelista"/>
        <w:numPr>
          <w:ilvl w:val="0"/>
          <w:numId w:val="1"/>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Prevención o retardo de la p</w:t>
      </w:r>
      <w:r w:rsidR="00C2588F" w:rsidRPr="0061602E">
        <w:rPr>
          <w:rFonts w:ascii="Arial" w:hAnsi="Arial" w:cs="Arial"/>
          <w:color w:val="000000" w:themeColor="text1"/>
          <w:sz w:val="24"/>
          <w:szCs w:val="24"/>
          <w:lang w:val="es-MX"/>
        </w:rPr>
        <w:t>é</w:t>
      </w:r>
      <w:r w:rsidRPr="0061602E">
        <w:rPr>
          <w:rFonts w:ascii="Arial" w:hAnsi="Arial" w:cs="Arial"/>
          <w:color w:val="000000" w:themeColor="text1"/>
          <w:sz w:val="24"/>
          <w:szCs w:val="24"/>
          <w:lang w:val="es-MX"/>
        </w:rPr>
        <w:t>rdida de funciones cognitivas</w:t>
      </w:r>
      <w:r w:rsidR="00C2588F" w:rsidRPr="0061602E">
        <w:rPr>
          <w:rFonts w:ascii="Arial" w:hAnsi="Arial" w:cs="Arial"/>
          <w:color w:val="000000" w:themeColor="text1"/>
          <w:sz w:val="24"/>
          <w:szCs w:val="24"/>
          <w:lang w:val="es-MX"/>
        </w:rPr>
        <w:t>,</w:t>
      </w:r>
      <w:r w:rsidRPr="0061602E">
        <w:rPr>
          <w:rFonts w:ascii="Arial" w:hAnsi="Arial" w:cs="Arial"/>
          <w:color w:val="000000" w:themeColor="text1"/>
          <w:sz w:val="24"/>
          <w:szCs w:val="24"/>
          <w:lang w:val="es-MX"/>
        </w:rPr>
        <w:t xml:space="preserve"> como la memoria y la atención.</w:t>
      </w:r>
    </w:p>
    <w:p w14:paraId="4F6BE0D3" w14:textId="0F0EFBFE" w:rsidR="006D429D" w:rsidRPr="0061602E" w:rsidRDefault="006D429D" w:rsidP="0061602E">
      <w:pPr>
        <w:pStyle w:val="Prrafodelista"/>
        <w:numPr>
          <w:ilvl w:val="0"/>
          <w:numId w:val="1"/>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Mejora en la socialización y </w:t>
      </w:r>
      <w:r w:rsidR="00C2588F" w:rsidRPr="0061602E">
        <w:rPr>
          <w:rFonts w:ascii="Arial" w:hAnsi="Arial" w:cs="Arial"/>
          <w:color w:val="000000" w:themeColor="text1"/>
          <w:sz w:val="24"/>
          <w:szCs w:val="24"/>
          <w:lang w:val="es-MX"/>
        </w:rPr>
        <w:t xml:space="preserve">en </w:t>
      </w:r>
      <w:r w:rsidRPr="0061602E">
        <w:rPr>
          <w:rFonts w:ascii="Arial" w:hAnsi="Arial" w:cs="Arial"/>
          <w:color w:val="000000" w:themeColor="text1"/>
          <w:sz w:val="24"/>
          <w:szCs w:val="24"/>
          <w:lang w:val="es-MX"/>
        </w:rPr>
        <w:t>la calidad de vida.</w:t>
      </w:r>
    </w:p>
    <w:p w14:paraId="417E0929" w14:textId="1FB218EC" w:rsidR="006D429D" w:rsidRPr="0061602E" w:rsidRDefault="006D429D" w:rsidP="0061602E">
      <w:pPr>
        <w:pStyle w:val="Prrafodelista"/>
        <w:numPr>
          <w:ilvl w:val="0"/>
          <w:numId w:val="1"/>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Reducción del estrés, ansiedad y depresión.</w:t>
      </w:r>
    </w:p>
    <w:p w14:paraId="05FCD207" w14:textId="7F8B805C" w:rsidR="006D429D" w:rsidRPr="0061602E" w:rsidRDefault="006D429D" w:rsidP="0061602E">
      <w:pPr>
        <w:pStyle w:val="Prrafodelista"/>
        <w:numPr>
          <w:ilvl w:val="0"/>
          <w:numId w:val="1"/>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Prevención de ECNT</w:t>
      </w:r>
      <w:r w:rsidR="00C2588F" w:rsidRPr="0061602E">
        <w:rPr>
          <w:rFonts w:ascii="Arial" w:hAnsi="Arial" w:cs="Arial"/>
          <w:color w:val="000000" w:themeColor="text1"/>
          <w:sz w:val="24"/>
          <w:szCs w:val="24"/>
          <w:lang w:val="es-MX"/>
        </w:rPr>
        <w:t xml:space="preserve"> (enfermedades crónicas no transmisibles)</w:t>
      </w:r>
      <w:r w:rsidRPr="0061602E">
        <w:rPr>
          <w:rFonts w:ascii="Arial" w:hAnsi="Arial" w:cs="Arial"/>
          <w:color w:val="000000" w:themeColor="text1"/>
          <w:sz w:val="24"/>
          <w:szCs w:val="24"/>
          <w:lang w:val="es-MX"/>
        </w:rPr>
        <w:t xml:space="preserve"> como hipertensión arterial y diabetes.</w:t>
      </w:r>
    </w:p>
    <w:p w14:paraId="323A8F0A" w14:textId="77777777" w:rsidR="00F352EF" w:rsidRPr="0061602E" w:rsidRDefault="00F060AF" w:rsidP="0061602E">
      <w:pPr>
        <w:spacing w:line="360" w:lineRule="auto"/>
        <w:jc w:val="both"/>
        <w:rPr>
          <w:rFonts w:ascii="Arial" w:hAnsi="Arial" w:cs="Arial"/>
          <w:sz w:val="24"/>
          <w:szCs w:val="24"/>
        </w:rPr>
      </w:pPr>
      <w:r w:rsidRPr="0061602E">
        <w:rPr>
          <w:rFonts w:ascii="Arial" w:hAnsi="Arial" w:cs="Arial"/>
          <w:noProof/>
          <w:sz w:val="24"/>
          <w:szCs w:val="24"/>
        </w:rPr>
        <w:drawing>
          <wp:inline distT="0" distB="0" distL="0" distR="0" wp14:anchorId="77E8D650" wp14:editId="1C4BB937">
            <wp:extent cx="3617044" cy="2073349"/>
            <wp:effectExtent l="0" t="0" r="2540" b="3175"/>
            <wp:docPr id="1" name="Imagen 1" descr="Personas con discapacidad realizando actividades de la vida coti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ersonas con discapacidad realizando actividades de la vida cotidiana"/>
                    <pic:cNvPicPr/>
                  </pic:nvPicPr>
                  <pic:blipFill rotWithShape="1">
                    <a:blip r:embed="rId10"/>
                    <a:srcRect l="33433" t="32076" r="20139" b="20586"/>
                    <a:stretch/>
                  </pic:blipFill>
                  <pic:spPr bwMode="auto">
                    <a:xfrm>
                      <a:off x="0" y="0"/>
                      <a:ext cx="3629054" cy="2080233"/>
                    </a:xfrm>
                    <a:prstGeom prst="rect">
                      <a:avLst/>
                    </a:prstGeom>
                    <a:ln>
                      <a:noFill/>
                    </a:ln>
                    <a:extLst>
                      <a:ext uri="{53640926-AAD7-44D8-BBD7-CCE9431645EC}">
                        <a14:shadowObscured xmlns:a14="http://schemas.microsoft.com/office/drawing/2010/main"/>
                      </a:ext>
                    </a:extLst>
                  </pic:spPr>
                </pic:pic>
              </a:graphicData>
            </a:graphic>
          </wp:inline>
        </w:drawing>
      </w:r>
      <w:r w:rsidRPr="0061602E">
        <w:rPr>
          <w:rFonts w:ascii="Arial" w:hAnsi="Arial" w:cs="Arial"/>
          <w:sz w:val="24"/>
          <w:szCs w:val="24"/>
        </w:rPr>
        <w:t xml:space="preserve">      </w:t>
      </w:r>
    </w:p>
    <w:p w14:paraId="1BA98CF1" w14:textId="7BA6348A" w:rsidR="00801DDF" w:rsidRPr="0061602E" w:rsidRDefault="00F060AF" w:rsidP="0061602E">
      <w:pPr>
        <w:spacing w:line="360" w:lineRule="auto"/>
        <w:jc w:val="both"/>
        <w:rPr>
          <w:rFonts w:ascii="Arial" w:hAnsi="Arial" w:cs="Arial"/>
          <w:color w:val="000000" w:themeColor="text1"/>
          <w:sz w:val="24"/>
          <w:szCs w:val="24"/>
          <w:lang w:val="es-MX"/>
        </w:rPr>
      </w:pPr>
      <w:r w:rsidRPr="0061602E">
        <w:rPr>
          <w:rFonts w:ascii="Arial" w:hAnsi="Arial" w:cs="Arial"/>
          <w:noProof/>
          <w:sz w:val="24"/>
          <w:szCs w:val="24"/>
        </w:rPr>
        <w:lastRenderedPageBreak/>
        <w:drawing>
          <wp:inline distT="0" distB="0" distL="0" distR="0" wp14:anchorId="22442212" wp14:editId="011D50FA">
            <wp:extent cx="3715710" cy="2339163"/>
            <wp:effectExtent l="0" t="0" r="0" b="4445"/>
            <wp:docPr id="3" name="Imagen 3" descr="Personas con discapacidad realizando actividad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ersonas con discapacidad realizando actividad física"/>
                    <pic:cNvPicPr/>
                  </pic:nvPicPr>
                  <pic:blipFill rotWithShape="1">
                    <a:blip r:embed="rId11"/>
                    <a:srcRect l="33873" t="32196" r="22371" b="18807"/>
                    <a:stretch/>
                  </pic:blipFill>
                  <pic:spPr bwMode="auto">
                    <a:xfrm>
                      <a:off x="0" y="0"/>
                      <a:ext cx="3742564" cy="2356068"/>
                    </a:xfrm>
                    <a:prstGeom prst="rect">
                      <a:avLst/>
                    </a:prstGeom>
                    <a:ln>
                      <a:noFill/>
                    </a:ln>
                    <a:extLst>
                      <a:ext uri="{53640926-AAD7-44D8-BBD7-CCE9431645EC}">
                        <a14:shadowObscured xmlns:a14="http://schemas.microsoft.com/office/drawing/2010/main"/>
                      </a:ext>
                    </a:extLst>
                  </pic:spPr>
                </pic:pic>
              </a:graphicData>
            </a:graphic>
          </wp:inline>
        </w:drawing>
      </w:r>
    </w:p>
    <w:p w14:paraId="3307D4E6" w14:textId="0FFE5AFE" w:rsidR="00F060AF" w:rsidRPr="0061602E" w:rsidRDefault="00F060AF" w:rsidP="0061602E">
      <w:pPr>
        <w:spacing w:line="360" w:lineRule="auto"/>
        <w:jc w:val="both"/>
        <w:rPr>
          <w:rFonts w:ascii="Arial" w:hAnsi="Arial" w:cs="Arial"/>
          <w:color w:val="000000" w:themeColor="text1"/>
          <w:sz w:val="24"/>
          <w:szCs w:val="24"/>
          <w:lang w:val="es-MX"/>
        </w:rPr>
      </w:pPr>
    </w:p>
    <w:p w14:paraId="3FFA2354" w14:textId="710F07A7" w:rsidR="00854E39" w:rsidRPr="0061602E" w:rsidRDefault="00C34DE1"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Alimentación</w:t>
      </w:r>
      <w:r w:rsidR="00C2588F" w:rsidRPr="0061602E">
        <w:rPr>
          <w:rFonts w:ascii="Arial" w:hAnsi="Arial" w:cs="Arial"/>
          <w:b/>
          <w:bCs/>
          <w:color w:val="000000" w:themeColor="text1"/>
          <w:sz w:val="24"/>
          <w:szCs w:val="24"/>
          <w:lang w:val="es-MX"/>
        </w:rPr>
        <w:t>:</w:t>
      </w:r>
    </w:p>
    <w:p w14:paraId="5631E1F1" w14:textId="37A08A8F" w:rsidR="00C34DE1" w:rsidRPr="0061602E" w:rsidRDefault="00C34DE1"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Recomendación nutricional según las </w:t>
      </w:r>
      <w:r w:rsidR="00AC562D" w:rsidRPr="0061602E">
        <w:rPr>
          <w:rFonts w:ascii="Arial" w:hAnsi="Arial" w:cs="Arial"/>
          <w:color w:val="000000" w:themeColor="text1"/>
          <w:sz w:val="24"/>
          <w:szCs w:val="24"/>
          <w:lang w:val="es-MX"/>
        </w:rPr>
        <w:t>GAPA (</w:t>
      </w:r>
      <w:r w:rsidRPr="0061602E">
        <w:rPr>
          <w:rFonts w:ascii="Arial" w:hAnsi="Arial" w:cs="Arial"/>
          <w:color w:val="000000" w:themeColor="text1"/>
          <w:sz w:val="24"/>
          <w:szCs w:val="24"/>
          <w:lang w:val="es-MX"/>
        </w:rPr>
        <w:t>Guías Argentinas para la Población Argentina</w:t>
      </w:r>
      <w:r w:rsidR="00AC562D" w:rsidRPr="0061602E">
        <w:rPr>
          <w:rFonts w:ascii="Arial" w:hAnsi="Arial" w:cs="Arial"/>
          <w:color w:val="000000" w:themeColor="text1"/>
          <w:sz w:val="24"/>
          <w:szCs w:val="24"/>
          <w:lang w:val="es-MX"/>
        </w:rPr>
        <w:t>)</w:t>
      </w:r>
      <w:r w:rsidR="00C2588F" w:rsidRPr="0061602E">
        <w:rPr>
          <w:rFonts w:ascii="Arial" w:hAnsi="Arial" w:cs="Arial"/>
          <w:color w:val="000000" w:themeColor="text1"/>
          <w:sz w:val="24"/>
          <w:szCs w:val="24"/>
          <w:lang w:val="es-MX"/>
        </w:rPr>
        <w:t>:</w:t>
      </w:r>
    </w:p>
    <w:p w14:paraId="5FCDCB5A" w14:textId="5B3E0D0A" w:rsidR="00C34DE1" w:rsidRPr="0061602E" w:rsidRDefault="00275E4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Es importante acompañar al movimiento activo o ejercicio con una alimentación equilibrada.</w:t>
      </w:r>
      <w:r w:rsidR="00C2588F" w:rsidRPr="0061602E">
        <w:rPr>
          <w:rFonts w:ascii="Arial" w:hAnsi="Arial" w:cs="Arial"/>
          <w:color w:val="000000" w:themeColor="text1"/>
          <w:sz w:val="24"/>
          <w:szCs w:val="24"/>
          <w:lang w:val="es-MX"/>
        </w:rPr>
        <w:t xml:space="preserve"> Dentro de los g</w:t>
      </w:r>
      <w:r w:rsidR="00C34DE1" w:rsidRPr="0061602E">
        <w:rPr>
          <w:rFonts w:ascii="Arial" w:hAnsi="Arial" w:cs="Arial"/>
          <w:color w:val="000000" w:themeColor="text1"/>
          <w:sz w:val="24"/>
          <w:szCs w:val="24"/>
          <w:lang w:val="es-MX"/>
        </w:rPr>
        <w:t>rupos de alimentos que deben incluirse a diario</w:t>
      </w:r>
      <w:r w:rsidR="00C2588F" w:rsidRPr="0061602E">
        <w:rPr>
          <w:rFonts w:ascii="Arial" w:hAnsi="Arial" w:cs="Arial"/>
          <w:color w:val="000000" w:themeColor="text1"/>
          <w:sz w:val="24"/>
          <w:szCs w:val="24"/>
          <w:lang w:val="es-MX"/>
        </w:rPr>
        <w:t>, se encuentran:</w:t>
      </w:r>
    </w:p>
    <w:p w14:paraId="1058B011" w14:textId="3FA53D54" w:rsidR="00C34DE1" w:rsidRPr="0061602E" w:rsidRDefault="00F352EF" w:rsidP="0061602E">
      <w:pPr>
        <w:spacing w:line="360" w:lineRule="auto"/>
        <w:jc w:val="both"/>
        <w:rPr>
          <w:rFonts w:ascii="Arial" w:hAnsi="Arial" w:cs="Arial"/>
          <w:b/>
          <w:bCs/>
          <w:color w:val="000000" w:themeColor="text1"/>
          <w:sz w:val="24"/>
          <w:szCs w:val="24"/>
          <w:lang w:val="es-MX"/>
        </w:rPr>
      </w:pPr>
      <w:r w:rsidRPr="0061602E">
        <w:rPr>
          <w:rFonts w:ascii="Arial" w:hAnsi="Arial" w:cs="Arial"/>
          <w:b/>
          <w:bCs/>
          <w:noProof/>
          <w:color w:val="000000" w:themeColor="text1"/>
          <w:sz w:val="24"/>
          <w:szCs w:val="24"/>
          <w:lang w:val="es-MX"/>
        </w:rPr>
        <w:drawing>
          <wp:anchor distT="0" distB="0" distL="114300" distR="114300" simplePos="0" relativeHeight="251658240" behindDoc="1" locked="0" layoutInCell="1" allowOverlap="1" wp14:anchorId="00D5B22A" wp14:editId="7BA4202E">
            <wp:simplePos x="0" y="0"/>
            <wp:positionH relativeFrom="margin">
              <wp:align>left</wp:align>
            </wp:positionH>
            <wp:positionV relativeFrom="paragraph">
              <wp:posOffset>6764</wp:posOffset>
            </wp:positionV>
            <wp:extent cx="1158875" cy="2327275"/>
            <wp:effectExtent l="0" t="0" r="3175" b="0"/>
            <wp:wrapTight wrapText="bothSides">
              <wp:wrapPolygon edited="0">
                <wp:start x="0" y="0"/>
                <wp:lineTo x="0" y="21394"/>
                <wp:lineTo x="21304" y="21394"/>
                <wp:lineTo x="21304" y="0"/>
                <wp:lineTo x="0" y="0"/>
              </wp:wrapPolygon>
            </wp:wrapTight>
            <wp:docPr id="7" name="Imagen 7" descr="Vegetales como calabaza, cebolla, zanahoria, berenjena, tomate, entre otros.&#10;Frutas como manzana, sandía, banana, uvas, melón, entre otra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Vegetales como calabaza, cebolla, zanahoria, berenjena, tomate, entre otros.&#10;Frutas como manzana, sandía, banana, uvas, melón, entre otras.">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l="19858" t="10724" b="8932"/>
                    <a:stretch/>
                  </pic:blipFill>
                  <pic:spPr bwMode="auto">
                    <a:xfrm>
                      <a:off x="0" y="0"/>
                      <a:ext cx="1165994" cy="23417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7E34" w:rsidRPr="0061602E">
        <w:rPr>
          <w:rFonts w:ascii="Arial" w:hAnsi="Arial" w:cs="Arial"/>
          <w:b/>
          <w:bCs/>
          <w:color w:val="000000" w:themeColor="text1"/>
          <w:sz w:val="24"/>
          <w:szCs w:val="24"/>
          <w:lang w:val="es-MX"/>
        </w:rPr>
        <w:t>Grupo uno: V</w:t>
      </w:r>
      <w:r w:rsidR="00C34DE1" w:rsidRPr="0061602E">
        <w:rPr>
          <w:rFonts w:ascii="Arial" w:hAnsi="Arial" w:cs="Arial"/>
          <w:b/>
          <w:bCs/>
          <w:color w:val="000000" w:themeColor="text1"/>
          <w:sz w:val="24"/>
          <w:szCs w:val="24"/>
          <w:lang w:val="es-MX"/>
        </w:rPr>
        <w:t>egetales y frutas.</w:t>
      </w:r>
    </w:p>
    <w:p w14:paraId="19D627C1" w14:textId="77777777" w:rsidR="00F352EF" w:rsidRPr="0061602E" w:rsidRDefault="00C37E34"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Son f</w:t>
      </w:r>
      <w:r w:rsidR="00C34DE1" w:rsidRPr="0061602E">
        <w:rPr>
          <w:rFonts w:ascii="Arial" w:hAnsi="Arial" w:cs="Arial"/>
          <w:color w:val="000000" w:themeColor="text1"/>
          <w:sz w:val="24"/>
          <w:szCs w:val="24"/>
          <w:lang w:val="es-MX"/>
        </w:rPr>
        <w:t>uente de vitamina A y fibra.</w:t>
      </w:r>
      <w:r w:rsidRPr="0061602E">
        <w:rPr>
          <w:rFonts w:ascii="Arial" w:hAnsi="Arial" w:cs="Arial"/>
          <w:color w:val="000000" w:themeColor="text1"/>
          <w:sz w:val="24"/>
          <w:szCs w:val="24"/>
          <w:lang w:val="es-MX"/>
        </w:rPr>
        <w:t xml:space="preserve"> Se recomienda consumir c</w:t>
      </w:r>
      <w:r w:rsidR="00B66074" w:rsidRPr="0061602E">
        <w:rPr>
          <w:rFonts w:ascii="Arial" w:hAnsi="Arial" w:cs="Arial"/>
          <w:color w:val="000000" w:themeColor="text1"/>
          <w:sz w:val="24"/>
          <w:szCs w:val="24"/>
          <w:lang w:val="es-MX"/>
        </w:rPr>
        <w:t>inco</w:t>
      </w:r>
      <w:r w:rsidR="00C34DE1" w:rsidRPr="0061602E">
        <w:rPr>
          <w:rFonts w:ascii="Arial" w:hAnsi="Arial" w:cs="Arial"/>
          <w:color w:val="000000" w:themeColor="text1"/>
          <w:sz w:val="24"/>
          <w:szCs w:val="24"/>
          <w:lang w:val="es-MX"/>
        </w:rPr>
        <w:t xml:space="preserve"> porciones</w:t>
      </w:r>
      <w:r w:rsidRPr="0061602E">
        <w:rPr>
          <w:rFonts w:ascii="Arial" w:hAnsi="Arial" w:cs="Arial"/>
          <w:color w:val="000000" w:themeColor="text1"/>
          <w:sz w:val="24"/>
          <w:szCs w:val="24"/>
          <w:lang w:val="es-MX"/>
        </w:rPr>
        <w:t xml:space="preserve"> al</w:t>
      </w:r>
      <w:r w:rsidR="00C34DE1" w:rsidRPr="0061602E">
        <w:rPr>
          <w:rFonts w:ascii="Arial" w:hAnsi="Arial" w:cs="Arial"/>
          <w:color w:val="000000" w:themeColor="text1"/>
          <w:sz w:val="24"/>
          <w:szCs w:val="24"/>
          <w:lang w:val="es-MX"/>
        </w:rPr>
        <w:t xml:space="preserve"> día, mínimo (</w:t>
      </w:r>
      <w:r w:rsidR="00B66074" w:rsidRPr="0061602E">
        <w:rPr>
          <w:rFonts w:ascii="Arial" w:hAnsi="Arial" w:cs="Arial"/>
          <w:color w:val="000000" w:themeColor="text1"/>
          <w:sz w:val="24"/>
          <w:szCs w:val="24"/>
          <w:lang w:val="es-MX"/>
        </w:rPr>
        <w:t>una</w:t>
      </w:r>
      <w:r w:rsidR="001D22FE" w:rsidRPr="0061602E">
        <w:rPr>
          <w:rFonts w:ascii="Arial" w:hAnsi="Arial" w:cs="Arial"/>
          <w:color w:val="000000" w:themeColor="text1"/>
          <w:sz w:val="24"/>
          <w:szCs w:val="24"/>
          <w:lang w:val="es-MX"/>
        </w:rPr>
        <w:t xml:space="preserve"> porción equivale a </w:t>
      </w:r>
      <w:r w:rsidR="00B66074" w:rsidRPr="0061602E">
        <w:rPr>
          <w:rFonts w:ascii="Arial" w:hAnsi="Arial" w:cs="Arial"/>
          <w:color w:val="000000" w:themeColor="text1"/>
          <w:sz w:val="24"/>
          <w:szCs w:val="24"/>
          <w:lang w:val="es-MX"/>
        </w:rPr>
        <w:t>medio</w:t>
      </w:r>
      <w:r w:rsidR="00C34DE1" w:rsidRPr="0061602E">
        <w:rPr>
          <w:rFonts w:ascii="Arial" w:hAnsi="Arial" w:cs="Arial"/>
          <w:color w:val="000000" w:themeColor="text1"/>
          <w:sz w:val="24"/>
          <w:szCs w:val="24"/>
          <w:lang w:val="es-MX"/>
        </w:rPr>
        <w:t xml:space="preserve"> plato playo, </w:t>
      </w:r>
      <w:r w:rsidR="00B66074" w:rsidRPr="0061602E">
        <w:rPr>
          <w:rFonts w:ascii="Arial" w:hAnsi="Arial" w:cs="Arial"/>
          <w:color w:val="000000" w:themeColor="text1"/>
          <w:sz w:val="24"/>
          <w:szCs w:val="24"/>
          <w:lang w:val="es-MX"/>
        </w:rPr>
        <w:t>una</w:t>
      </w:r>
      <w:r w:rsidR="00C34DE1" w:rsidRPr="0061602E">
        <w:rPr>
          <w:rFonts w:ascii="Arial" w:hAnsi="Arial" w:cs="Arial"/>
          <w:color w:val="000000" w:themeColor="text1"/>
          <w:sz w:val="24"/>
          <w:szCs w:val="24"/>
          <w:lang w:val="es-MX"/>
        </w:rPr>
        <w:t xml:space="preserve"> unidad mediana).</w:t>
      </w:r>
      <w:r w:rsidRPr="0061602E">
        <w:rPr>
          <w:rFonts w:ascii="Arial" w:hAnsi="Arial" w:cs="Arial"/>
          <w:color w:val="000000" w:themeColor="text1"/>
          <w:sz w:val="24"/>
          <w:szCs w:val="24"/>
          <w:lang w:val="es-MX"/>
        </w:rPr>
        <w:t xml:space="preserve"> </w:t>
      </w:r>
    </w:p>
    <w:p w14:paraId="7BBA7128" w14:textId="0CEA76A4" w:rsidR="00F060AF" w:rsidRPr="0061602E" w:rsidRDefault="00C37E34"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Este grupo no incluye</w:t>
      </w:r>
      <w:r w:rsidR="00C34DE1" w:rsidRPr="0061602E">
        <w:rPr>
          <w:rFonts w:ascii="Arial" w:hAnsi="Arial" w:cs="Arial"/>
          <w:color w:val="000000" w:themeColor="text1"/>
          <w:sz w:val="24"/>
          <w:szCs w:val="24"/>
          <w:lang w:val="es-MX"/>
        </w:rPr>
        <w:t xml:space="preserve">: </w:t>
      </w:r>
      <w:r w:rsidR="00035988" w:rsidRPr="0061602E">
        <w:rPr>
          <w:rFonts w:ascii="Arial" w:hAnsi="Arial" w:cs="Arial"/>
          <w:color w:val="000000" w:themeColor="text1"/>
          <w:sz w:val="24"/>
          <w:szCs w:val="24"/>
          <w:lang w:val="es-MX"/>
        </w:rPr>
        <w:t>B</w:t>
      </w:r>
      <w:r w:rsidR="00C34DE1" w:rsidRPr="0061602E">
        <w:rPr>
          <w:rFonts w:ascii="Arial" w:hAnsi="Arial" w:cs="Arial"/>
          <w:color w:val="000000" w:themeColor="text1"/>
          <w:sz w:val="24"/>
          <w:szCs w:val="24"/>
          <w:lang w:val="es-MX"/>
        </w:rPr>
        <w:t>atata, choclo, mandioca y papa.</w:t>
      </w:r>
    </w:p>
    <w:p w14:paraId="3E3F6D62" w14:textId="77777777" w:rsidR="00F352EF" w:rsidRPr="0061602E" w:rsidRDefault="00F352EF" w:rsidP="0061602E">
      <w:pPr>
        <w:spacing w:line="360" w:lineRule="auto"/>
        <w:jc w:val="both"/>
        <w:rPr>
          <w:rFonts w:ascii="Arial" w:hAnsi="Arial" w:cs="Arial"/>
          <w:color w:val="000000" w:themeColor="text1"/>
          <w:sz w:val="24"/>
          <w:szCs w:val="24"/>
          <w:lang w:val="es-MX"/>
        </w:rPr>
      </w:pPr>
    </w:p>
    <w:p w14:paraId="0D50420B" w14:textId="77777777" w:rsidR="00F352EF" w:rsidRPr="0061602E" w:rsidRDefault="00F352EF" w:rsidP="0061602E">
      <w:pPr>
        <w:spacing w:line="360" w:lineRule="auto"/>
        <w:jc w:val="both"/>
        <w:rPr>
          <w:rFonts w:ascii="Arial" w:hAnsi="Arial" w:cs="Arial"/>
          <w:color w:val="000000" w:themeColor="text1"/>
          <w:sz w:val="24"/>
          <w:szCs w:val="24"/>
          <w:lang w:val="es-MX"/>
        </w:rPr>
      </w:pPr>
    </w:p>
    <w:p w14:paraId="013DF22C" w14:textId="028D2798" w:rsidR="00F352EF" w:rsidRPr="0061602E" w:rsidRDefault="00F352EF" w:rsidP="0061602E">
      <w:pPr>
        <w:spacing w:line="360" w:lineRule="auto"/>
        <w:jc w:val="both"/>
        <w:rPr>
          <w:rFonts w:ascii="Arial" w:hAnsi="Arial" w:cs="Arial"/>
          <w:color w:val="000000" w:themeColor="text1"/>
          <w:sz w:val="24"/>
          <w:szCs w:val="24"/>
          <w:lang w:val="es-MX"/>
        </w:rPr>
      </w:pPr>
    </w:p>
    <w:p w14:paraId="25ABDEEF" w14:textId="4D942C2C" w:rsidR="00F352EF" w:rsidRPr="0061602E" w:rsidRDefault="00F352EF" w:rsidP="0061602E">
      <w:pPr>
        <w:spacing w:line="360" w:lineRule="auto"/>
        <w:jc w:val="both"/>
        <w:rPr>
          <w:rFonts w:ascii="Arial" w:hAnsi="Arial" w:cs="Arial"/>
          <w:color w:val="000000" w:themeColor="text1"/>
          <w:sz w:val="24"/>
          <w:szCs w:val="24"/>
          <w:lang w:val="es-MX"/>
        </w:rPr>
      </w:pPr>
    </w:p>
    <w:p w14:paraId="486F7A69" w14:textId="77777777" w:rsidR="00F352EF" w:rsidRPr="0061602E" w:rsidRDefault="00F352EF" w:rsidP="0061602E">
      <w:pPr>
        <w:spacing w:line="360" w:lineRule="auto"/>
        <w:jc w:val="both"/>
        <w:rPr>
          <w:rFonts w:ascii="Arial" w:hAnsi="Arial" w:cs="Arial"/>
          <w:color w:val="000000" w:themeColor="text1"/>
          <w:sz w:val="24"/>
          <w:szCs w:val="24"/>
          <w:lang w:val="es-MX"/>
        </w:rPr>
      </w:pPr>
    </w:p>
    <w:p w14:paraId="2090DA6A" w14:textId="0EE96010" w:rsidR="00C34DE1" w:rsidRPr="0061602E" w:rsidRDefault="00F352EF" w:rsidP="0061602E">
      <w:pPr>
        <w:spacing w:line="360" w:lineRule="auto"/>
        <w:jc w:val="both"/>
        <w:rPr>
          <w:rFonts w:ascii="Arial" w:hAnsi="Arial" w:cs="Arial"/>
          <w:b/>
          <w:bCs/>
          <w:color w:val="000000" w:themeColor="text1"/>
          <w:sz w:val="24"/>
          <w:szCs w:val="24"/>
          <w:lang w:val="es-MX"/>
        </w:rPr>
      </w:pPr>
      <w:r w:rsidRPr="0061602E">
        <w:rPr>
          <w:rFonts w:ascii="Arial" w:hAnsi="Arial" w:cs="Arial"/>
          <w:b/>
          <w:bCs/>
          <w:noProof/>
          <w:color w:val="000000" w:themeColor="text1"/>
          <w:sz w:val="24"/>
          <w:szCs w:val="24"/>
          <w:lang w:val="es-MX"/>
        </w:rPr>
        <w:lastRenderedPageBreak/>
        <w:drawing>
          <wp:anchor distT="0" distB="0" distL="114300" distR="114300" simplePos="0" relativeHeight="251659264" behindDoc="1" locked="0" layoutInCell="1" allowOverlap="1" wp14:anchorId="2A1711CB" wp14:editId="33ED5EBE">
            <wp:simplePos x="0" y="0"/>
            <wp:positionH relativeFrom="margin">
              <wp:align>left</wp:align>
            </wp:positionH>
            <wp:positionV relativeFrom="paragraph">
              <wp:posOffset>3810</wp:posOffset>
            </wp:positionV>
            <wp:extent cx="2333625" cy="1562735"/>
            <wp:effectExtent l="0" t="0" r="0" b="0"/>
            <wp:wrapTight wrapText="bothSides">
              <wp:wrapPolygon edited="0">
                <wp:start x="1940" y="0"/>
                <wp:lineTo x="353" y="263"/>
                <wp:lineTo x="0" y="1053"/>
                <wp:lineTo x="0" y="19748"/>
                <wp:lineTo x="1587" y="20801"/>
                <wp:lineTo x="5466" y="21328"/>
                <wp:lineTo x="20630" y="21328"/>
                <wp:lineTo x="20278" y="18168"/>
                <wp:lineTo x="18514" y="12902"/>
                <wp:lineTo x="16222" y="8689"/>
                <wp:lineTo x="12696" y="4476"/>
                <wp:lineTo x="12872" y="2106"/>
                <wp:lineTo x="9169" y="527"/>
                <wp:lineTo x="2998" y="0"/>
                <wp:lineTo x="1940" y="0"/>
              </wp:wrapPolygon>
            </wp:wrapTight>
            <wp:docPr id="8" name="Imagen 8" descr="Arroz, avena, pan francés, pan integral, mandioca, papa, choclo,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Arroz, avena, pan francés, pan integral, mandioca, papa, choclo, entre otros."/>
                    <pic:cNvPicPr/>
                  </pic:nvPicPr>
                  <pic:blipFill>
                    <a:blip r:embed="rId13">
                      <a:extLst>
                        <a:ext uri="{28A0092B-C50C-407E-A947-70E740481C1C}">
                          <a14:useLocalDpi xmlns:a14="http://schemas.microsoft.com/office/drawing/2010/main" val="0"/>
                        </a:ext>
                      </a:extLst>
                    </a:blip>
                    <a:stretch>
                      <a:fillRect/>
                    </a:stretch>
                  </pic:blipFill>
                  <pic:spPr>
                    <a:xfrm>
                      <a:off x="0" y="0"/>
                      <a:ext cx="2333625" cy="1562735"/>
                    </a:xfrm>
                    <a:prstGeom prst="rect">
                      <a:avLst/>
                    </a:prstGeom>
                  </pic:spPr>
                </pic:pic>
              </a:graphicData>
            </a:graphic>
            <wp14:sizeRelH relativeFrom="page">
              <wp14:pctWidth>0</wp14:pctWidth>
            </wp14:sizeRelH>
            <wp14:sizeRelV relativeFrom="page">
              <wp14:pctHeight>0</wp14:pctHeight>
            </wp14:sizeRelV>
          </wp:anchor>
        </w:drawing>
      </w:r>
      <w:r w:rsidR="00C37E34" w:rsidRPr="0061602E">
        <w:rPr>
          <w:rFonts w:ascii="Arial" w:hAnsi="Arial" w:cs="Arial"/>
          <w:b/>
          <w:bCs/>
          <w:color w:val="000000" w:themeColor="text1"/>
          <w:sz w:val="24"/>
          <w:szCs w:val="24"/>
          <w:lang w:val="es-MX"/>
        </w:rPr>
        <w:t>Grupo dos: Le</w:t>
      </w:r>
      <w:r w:rsidR="00C34DE1" w:rsidRPr="0061602E">
        <w:rPr>
          <w:rFonts w:ascii="Arial" w:hAnsi="Arial" w:cs="Arial"/>
          <w:b/>
          <w:bCs/>
          <w:color w:val="000000" w:themeColor="text1"/>
          <w:sz w:val="24"/>
          <w:szCs w:val="24"/>
          <w:lang w:val="es-MX"/>
        </w:rPr>
        <w:t>gumbres, cereales, papa, pan y pastas.</w:t>
      </w:r>
    </w:p>
    <w:p w14:paraId="6E137481" w14:textId="40DBCB1D" w:rsidR="001D22FE" w:rsidRPr="0061602E" w:rsidRDefault="00C37E34"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Este i</w:t>
      </w:r>
      <w:r w:rsidR="001D22FE" w:rsidRPr="0061602E">
        <w:rPr>
          <w:rFonts w:ascii="Arial" w:hAnsi="Arial" w:cs="Arial"/>
          <w:color w:val="000000" w:themeColor="text1"/>
          <w:sz w:val="24"/>
          <w:szCs w:val="24"/>
          <w:lang w:val="es-MX"/>
        </w:rPr>
        <w:t xml:space="preserve">ncluye: </w:t>
      </w:r>
      <w:r w:rsidR="00035988" w:rsidRPr="0061602E">
        <w:rPr>
          <w:rFonts w:ascii="Arial" w:hAnsi="Arial" w:cs="Arial"/>
          <w:color w:val="000000" w:themeColor="text1"/>
          <w:sz w:val="24"/>
          <w:szCs w:val="24"/>
          <w:lang w:val="es-MX"/>
        </w:rPr>
        <w:t>B</w:t>
      </w:r>
      <w:r w:rsidR="001D22FE" w:rsidRPr="0061602E">
        <w:rPr>
          <w:rFonts w:ascii="Arial" w:hAnsi="Arial" w:cs="Arial"/>
          <w:color w:val="000000" w:themeColor="text1"/>
          <w:sz w:val="24"/>
          <w:szCs w:val="24"/>
          <w:lang w:val="es-MX"/>
        </w:rPr>
        <w:t>atata, choclo, mandioca y papa.</w:t>
      </w:r>
      <w:r w:rsidRPr="0061602E">
        <w:rPr>
          <w:rFonts w:ascii="Arial" w:hAnsi="Arial" w:cs="Arial"/>
          <w:color w:val="000000" w:themeColor="text1"/>
          <w:sz w:val="24"/>
          <w:szCs w:val="24"/>
          <w:lang w:val="es-MX"/>
        </w:rPr>
        <w:t xml:space="preserve"> Son f</w:t>
      </w:r>
      <w:r w:rsidR="001D22FE" w:rsidRPr="0061602E">
        <w:rPr>
          <w:rFonts w:ascii="Arial" w:hAnsi="Arial" w:cs="Arial"/>
          <w:color w:val="000000" w:themeColor="text1"/>
          <w:sz w:val="24"/>
          <w:szCs w:val="24"/>
          <w:lang w:val="es-MX"/>
        </w:rPr>
        <w:t>uente de hidratos de carbono complejos.</w:t>
      </w:r>
      <w:r w:rsidRPr="0061602E">
        <w:rPr>
          <w:rFonts w:ascii="Arial" w:hAnsi="Arial" w:cs="Arial"/>
          <w:color w:val="000000" w:themeColor="text1"/>
          <w:sz w:val="24"/>
          <w:szCs w:val="24"/>
          <w:lang w:val="es-MX"/>
        </w:rPr>
        <w:t xml:space="preserve"> Las l</w:t>
      </w:r>
      <w:r w:rsidR="001D22FE" w:rsidRPr="0061602E">
        <w:rPr>
          <w:rFonts w:ascii="Arial" w:hAnsi="Arial" w:cs="Arial"/>
          <w:color w:val="000000" w:themeColor="text1"/>
          <w:sz w:val="24"/>
          <w:szCs w:val="24"/>
          <w:lang w:val="es-MX"/>
        </w:rPr>
        <w:t xml:space="preserve">egumbres y </w:t>
      </w:r>
      <w:r w:rsidRPr="0061602E">
        <w:rPr>
          <w:rFonts w:ascii="Arial" w:hAnsi="Arial" w:cs="Arial"/>
          <w:color w:val="000000" w:themeColor="text1"/>
          <w:sz w:val="24"/>
          <w:szCs w:val="24"/>
          <w:lang w:val="es-MX"/>
        </w:rPr>
        <w:t>los c</w:t>
      </w:r>
      <w:r w:rsidR="001D22FE" w:rsidRPr="0061602E">
        <w:rPr>
          <w:rFonts w:ascii="Arial" w:hAnsi="Arial" w:cs="Arial"/>
          <w:color w:val="000000" w:themeColor="text1"/>
          <w:sz w:val="24"/>
          <w:szCs w:val="24"/>
          <w:lang w:val="es-MX"/>
        </w:rPr>
        <w:t>ereales integrales</w:t>
      </w:r>
      <w:r w:rsidRPr="0061602E">
        <w:rPr>
          <w:rFonts w:ascii="Arial" w:hAnsi="Arial" w:cs="Arial"/>
          <w:color w:val="000000" w:themeColor="text1"/>
          <w:sz w:val="24"/>
          <w:szCs w:val="24"/>
          <w:lang w:val="es-MX"/>
        </w:rPr>
        <w:t xml:space="preserve"> son </w:t>
      </w:r>
      <w:r w:rsidR="001D22FE" w:rsidRPr="0061602E">
        <w:rPr>
          <w:rFonts w:ascii="Arial" w:hAnsi="Arial" w:cs="Arial"/>
          <w:color w:val="000000" w:themeColor="text1"/>
          <w:sz w:val="24"/>
          <w:szCs w:val="24"/>
          <w:lang w:val="es-MX"/>
        </w:rPr>
        <w:t>fuente de fibra.</w:t>
      </w:r>
      <w:r w:rsidRPr="0061602E">
        <w:rPr>
          <w:rFonts w:ascii="Arial" w:hAnsi="Arial" w:cs="Arial"/>
          <w:color w:val="000000" w:themeColor="text1"/>
          <w:sz w:val="24"/>
          <w:szCs w:val="24"/>
          <w:lang w:val="es-MX"/>
        </w:rPr>
        <w:t xml:space="preserve"> Se recomienda consumir c</w:t>
      </w:r>
      <w:r w:rsidR="00B66074" w:rsidRPr="0061602E">
        <w:rPr>
          <w:rFonts w:ascii="Arial" w:hAnsi="Arial" w:cs="Arial"/>
          <w:color w:val="000000" w:themeColor="text1"/>
          <w:sz w:val="24"/>
          <w:szCs w:val="24"/>
          <w:lang w:val="es-MX"/>
        </w:rPr>
        <w:t>uatro</w:t>
      </w:r>
      <w:r w:rsidR="001D22FE" w:rsidRPr="0061602E">
        <w:rPr>
          <w:rFonts w:ascii="Arial" w:hAnsi="Arial" w:cs="Arial"/>
          <w:color w:val="000000" w:themeColor="text1"/>
          <w:sz w:val="24"/>
          <w:szCs w:val="24"/>
          <w:lang w:val="es-MX"/>
        </w:rPr>
        <w:t xml:space="preserve"> porciones</w:t>
      </w:r>
      <w:r w:rsidRPr="0061602E">
        <w:rPr>
          <w:rFonts w:ascii="Arial" w:hAnsi="Arial" w:cs="Arial"/>
          <w:color w:val="000000" w:themeColor="text1"/>
          <w:sz w:val="24"/>
          <w:szCs w:val="24"/>
          <w:lang w:val="es-MX"/>
        </w:rPr>
        <w:t xml:space="preserve"> al</w:t>
      </w:r>
      <w:r w:rsidR="001D22FE" w:rsidRPr="0061602E">
        <w:rPr>
          <w:rFonts w:ascii="Arial" w:hAnsi="Arial" w:cs="Arial"/>
          <w:color w:val="000000" w:themeColor="text1"/>
          <w:sz w:val="24"/>
          <w:szCs w:val="24"/>
          <w:lang w:val="es-MX"/>
        </w:rPr>
        <w:t xml:space="preserve"> día (</w:t>
      </w:r>
      <w:r w:rsidR="00B66074" w:rsidRPr="0061602E">
        <w:rPr>
          <w:rFonts w:ascii="Arial" w:hAnsi="Arial" w:cs="Arial"/>
          <w:color w:val="000000" w:themeColor="text1"/>
          <w:sz w:val="24"/>
          <w:szCs w:val="24"/>
          <w:lang w:val="es-MX"/>
        </w:rPr>
        <w:t>una</w:t>
      </w:r>
      <w:r w:rsidR="001D22FE" w:rsidRPr="0061602E">
        <w:rPr>
          <w:rFonts w:ascii="Arial" w:hAnsi="Arial" w:cs="Arial"/>
          <w:color w:val="000000" w:themeColor="text1"/>
          <w:sz w:val="24"/>
          <w:szCs w:val="24"/>
          <w:lang w:val="es-MX"/>
        </w:rPr>
        <w:t xml:space="preserve"> porción equivale a </w:t>
      </w:r>
      <w:r w:rsidR="00B66074" w:rsidRPr="0061602E">
        <w:rPr>
          <w:rFonts w:ascii="Arial" w:hAnsi="Arial" w:cs="Arial"/>
          <w:color w:val="000000" w:themeColor="text1"/>
          <w:sz w:val="24"/>
          <w:szCs w:val="24"/>
          <w:lang w:val="es-MX"/>
        </w:rPr>
        <w:t>un</w:t>
      </w:r>
      <w:r w:rsidR="001D22FE" w:rsidRPr="0061602E">
        <w:rPr>
          <w:rFonts w:ascii="Arial" w:hAnsi="Arial" w:cs="Arial"/>
          <w:color w:val="000000" w:themeColor="text1"/>
          <w:sz w:val="24"/>
          <w:szCs w:val="24"/>
          <w:lang w:val="es-MX"/>
        </w:rPr>
        <w:t xml:space="preserve"> </w:t>
      </w:r>
      <w:r w:rsidR="006868DD" w:rsidRPr="0061602E">
        <w:rPr>
          <w:rFonts w:ascii="Arial" w:hAnsi="Arial" w:cs="Arial"/>
          <w:color w:val="000000" w:themeColor="text1"/>
          <w:sz w:val="24"/>
          <w:szCs w:val="24"/>
          <w:lang w:val="es-MX"/>
        </w:rPr>
        <w:t>miñón</w:t>
      </w:r>
      <w:r w:rsidR="001D22FE" w:rsidRPr="0061602E">
        <w:rPr>
          <w:rFonts w:ascii="Arial" w:hAnsi="Arial" w:cs="Arial"/>
          <w:color w:val="000000" w:themeColor="text1"/>
          <w:sz w:val="24"/>
          <w:szCs w:val="24"/>
          <w:lang w:val="es-MX"/>
        </w:rPr>
        <w:t xml:space="preserve"> de pan,</w:t>
      </w:r>
      <w:r w:rsidR="00B66074" w:rsidRPr="0061602E">
        <w:rPr>
          <w:rFonts w:ascii="Arial" w:hAnsi="Arial" w:cs="Arial"/>
          <w:color w:val="000000" w:themeColor="text1"/>
          <w:sz w:val="24"/>
          <w:szCs w:val="24"/>
          <w:lang w:val="es-MX"/>
        </w:rPr>
        <w:t xml:space="preserve"> media </w:t>
      </w:r>
      <w:r w:rsidR="001D22FE" w:rsidRPr="0061602E">
        <w:rPr>
          <w:rFonts w:ascii="Arial" w:hAnsi="Arial" w:cs="Arial"/>
          <w:color w:val="000000" w:themeColor="text1"/>
          <w:sz w:val="24"/>
          <w:szCs w:val="24"/>
          <w:lang w:val="es-MX"/>
        </w:rPr>
        <w:t xml:space="preserve">taza de cereales cocidos, </w:t>
      </w:r>
      <w:r w:rsidR="00B66074" w:rsidRPr="0061602E">
        <w:rPr>
          <w:rFonts w:ascii="Arial" w:hAnsi="Arial" w:cs="Arial"/>
          <w:color w:val="000000" w:themeColor="text1"/>
          <w:sz w:val="24"/>
          <w:szCs w:val="24"/>
          <w:lang w:val="es-MX"/>
        </w:rPr>
        <w:t>una</w:t>
      </w:r>
      <w:r w:rsidR="001D22FE" w:rsidRPr="0061602E">
        <w:rPr>
          <w:rFonts w:ascii="Arial" w:hAnsi="Arial" w:cs="Arial"/>
          <w:color w:val="000000" w:themeColor="text1"/>
          <w:sz w:val="24"/>
          <w:szCs w:val="24"/>
          <w:lang w:val="es-MX"/>
        </w:rPr>
        <w:t xml:space="preserve"> papa mediana,</w:t>
      </w:r>
      <w:r w:rsidR="00B66074" w:rsidRPr="0061602E">
        <w:rPr>
          <w:rFonts w:ascii="Arial" w:hAnsi="Arial" w:cs="Arial"/>
          <w:color w:val="000000" w:themeColor="text1"/>
          <w:sz w:val="24"/>
          <w:szCs w:val="24"/>
          <w:lang w:val="es-MX"/>
        </w:rPr>
        <w:t xml:space="preserve"> medio</w:t>
      </w:r>
      <w:r w:rsidR="001D22FE" w:rsidRPr="0061602E">
        <w:rPr>
          <w:rFonts w:ascii="Arial" w:hAnsi="Arial" w:cs="Arial"/>
          <w:color w:val="000000" w:themeColor="text1"/>
          <w:sz w:val="24"/>
          <w:szCs w:val="24"/>
          <w:lang w:val="es-MX"/>
        </w:rPr>
        <w:t xml:space="preserve"> choclo o mandioca).</w:t>
      </w:r>
    </w:p>
    <w:p w14:paraId="5D94CBC6" w14:textId="77777777" w:rsidR="00F352EF" w:rsidRPr="0061602E" w:rsidRDefault="00F352EF" w:rsidP="0061602E">
      <w:pPr>
        <w:spacing w:line="360" w:lineRule="auto"/>
        <w:jc w:val="both"/>
        <w:rPr>
          <w:rFonts w:ascii="Arial" w:hAnsi="Arial" w:cs="Arial"/>
          <w:color w:val="000000" w:themeColor="text1"/>
          <w:sz w:val="24"/>
          <w:szCs w:val="24"/>
          <w:lang w:val="es-MX"/>
        </w:rPr>
      </w:pPr>
    </w:p>
    <w:p w14:paraId="7174BA66" w14:textId="7692174D" w:rsidR="00C34DE1" w:rsidRPr="0061602E" w:rsidRDefault="00F352EF" w:rsidP="0061602E">
      <w:pPr>
        <w:spacing w:line="360" w:lineRule="auto"/>
        <w:jc w:val="both"/>
        <w:rPr>
          <w:rFonts w:ascii="Arial" w:hAnsi="Arial" w:cs="Arial"/>
          <w:b/>
          <w:bCs/>
          <w:color w:val="000000" w:themeColor="text1"/>
          <w:sz w:val="24"/>
          <w:szCs w:val="24"/>
          <w:lang w:val="es-MX"/>
        </w:rPr>
      </w:pPr>
      <w:r w:rsidRPr="0061602E">
        <w:rPr>
          <w:rFonts w:ascii="Arial" w:hAnsi="Arial" w:cs="Arial"/>
          <w:b/>
          <w:bCs/>
          <w:noProof/>
          <w:color w:val="000000" w:themeColor="text1"/>
          <w:sz w:val="24"/>
          <w:szCs w:val="24"/>
          <w:lang w:val="es-MX"/>
        </w:rPr>
        <w:drawing>
          <wp:anchor distT="0" distB="0" distL="114300" distR="114300" simplePos="0" relativeHeight="251660288" behindDoc="1" locked="0" layoutInCell="1" allowOverlap="1" wp14:anchorId="6124DADC" wp14:editId="1BDEA143">
            <wp:simplePos x="0" y="0"/>
            <wp:positionH relativeFrom="column">
              <wp:posOffset>4386</wp:posOffset>
            </wp:positionH>
            <wp:positionV relativeFrom="paragraph">
              <wp:posOffset>3648</wp:posOffset>
            </wp:positionV>
            <wp:extent cx="2225527" cy="1304925"/>
            <wp:effectExtent l="0" t="0" r="3810" b="0"/>
            <wp:wrapTight wrapText="bothSides">
              <wp:wrapPolygon edited="0">
                <wp:start x="0" y="315"/>
                <wp:lineTo x="0" y="1261"/>
                <wp:lineTo x="1664" y="5991"/>
                <wp:lineTo x="2404" y="11036"/>
                <wp:lineTo x="2034" y="16082"/>
                <wp:lineTo x="555" y="21127"/>
                <wp:lineTo x="21082" y="21127"/>
                <wp:lineTo x="21452" y="11036"/>
                <wp:lineTo x="20897" y="315"/>
                <wp:lineTo x="0" y="315"/>
              </wp:wrapPolygon>
            </wp:wrapTight>
            <wp:docPr id="9" name="Imagen 9" descr="Leche, yogur, queso fresco, leche en p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eche, yogur, queso fresco, leche en polvo."/>
                    <pic:cNvPicPr/>
                  </pic:nvPicPr>
                  <pic:blipFill rotWithShape="1">
                    <a:blip r:embed="rId14">
                      <a:extLst>
                        <a:ext uri="{28A0092B-C50C-407E-A947-70E740481C1C}">
                          <a14:useLocalDpi xmlns:a14="http://schemas.microsoft.com/office/drawing/2010/main" val="0"/>
                        </a:ext>
                      </a:extLst>
                    </a:blip>
                    <a:srcRect l="1413"/>
                    <a:stretch/>
                  </pic:blipFill>
                  <pic:spPr bwMode="auto">
                    <a:xfrm>
                      <a:off x="0" y="0"/>
                      <a:ext cx="2225527" cy="1304925"/>
                    </a:xfrm>
                    <a:prstGeom prst="rect">
                      <a:avLst/>
                    </a:prstGeom>
                    <a:ln>
                      <a:noFill/>
                    </a:ln>
                    <a:extLst>
                      <a:ext uri="{53640926-AAD7-44D8-BBD7-CCE9431645EC}">
                        <a14:shadowObscured xmlns:a14="http://schemas.microsoft.com/office/drawing/2010/main"/>
                      </a:ext>
                    </a:extLst>
                  </pic:spPr>
                </pic:pic>
              </a:graphicData>
            </a:graphic>
          </wp:anchor>
        </w:drawing>
      </w:r>
      <w:r w:rsidR="00C37E34" w:rsidRPr="0061602E">
        <w:rPr>
          <w:rFonts w:ascii="Arial" w:hAnsi="Arial" w:cs="Arial"/>
          <w:b/>
          <w:bCs/>
          <w:color w:val="000000" w:themeColor="text1"/>
          <w:sz w:val="24"/>
          <w:szCs w:val="24"/>
          <w:lang w:val="es-MX"/>
        </w:rPr>
        <w:t>Grupo tres: L</w:t>
      </w:r>
      <w:r w:rsidR="00C34DE1" w:rsidRPr="0061602E">
        <w:rPr>
          <w:rFonts w:ascii="Arial" w:hAnsi="Arial" w:cs="Arial"/>
          <w:b/>
          <w:bCs/>
          <w:color w:val="000000" w:themeColor="text1"/>
          <w:sz w:val="24"/>
          <w:szCs w:val="24"/>
          <w:lang w:val="es-MX"/>
        </w:rPr>
        <w:t>eche, yogur y quesos.</w:t>
      </w:r>
    </w:p>
    <w:p w14:paraId="2435181A" w14:textId="6C55F1CC" w:rsidR="001D22FE" w:rsidRPr="0061602E" w:rsidRDefault="00C37E34"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Son f</w:t>
      </w:r>
      <w:r w:rsidR="001D22FE" w:rsidRPr="0061602E">
        <w:rPr>
          <w:rFonts w:ascii="Arial" w:hAnsi="Arial" w:cs="Arial"/>
          <w:color w:val="000000" w:themeColor="text1"/>
          <w:sz w:val="24"/>
          <w:szCs w:val="24"/>
          <w:lang w:val="es-MX"/>
        </w:rPr>
        <w:t>uente de calcio, prote</w:t>
      </w:r>
      <w:r w:rsidR="006868DD" w:rsidRPr="0061602E">
        <w:rPr>
          <w:rFonts w:ascii="Arial" w:hAnsi="Arial" w:cs="Arial"/>
          <w:color w:val="000000" w:themeColor="text1"/>
          <w:sz w:val="24"/>
          <w:szCs w:val="24"/>
          <w:lang w:val="es-MX"/>
        </w:rPr>
        <w:t>í</w:t>
      </w:r>
      <w:r w:rsidR="001D22FE" w:rsidRPr="0061602E">
        <w:rPr>
          <w:rFonts w:ascii="Arial" w:hAnsi="Arial" w:cs="Arial"/>
          <w:color w:val="000000" w:themeColor="text1"/>
          <w:sz w:val="24"/>
          <w:szCs w:val="24"/>
          <w:lang w:val="es-MX"/>
        </w:rPr>
        <w:t>nas de alto valor biológico, vitamina A y D.</w:t>
      </w:r>
      <w:r w:rsidRPr="0061602E">
        <w:rPr>
          <w:rFonts w:ascii="Arial" w:hAnsi="Arial" w:cs="Arial"/>
          <w:color w:val="000000" w:themeColor="text1"/>
          <w:sz w:val="24"/>
          <w:szCs w:val="24"/>
          <w:lang w:val="es-MX"/>
        </w:rPr>
        <w:t xml:space="preserve"> Se recomienda consumir t</w:t>
      </w:r>
      <w:r w:rsidR="00B66074" w:rsidRPr="0061602E">
        <w:rPr>
          <w:rFonts w:ascii="Arial" w:hAnsi="Arial" w:cs="Arial"/>
          <w:color w:val="000000" w:themeColor="text1"/>
          <w:sz w:val="24"/>
          <w:szCs w:val="24"/>
          <w:lang w:val="es-MX"/>
        </w:rPr>
        <w:t>res</w:t>
      </w:r>
      <w:r w:rsidR="001D22FE" w:rsidRPr="0061602E">
        <w:rPr>
          <w:rFonts w:ascii="Arial" w:hAnsi="Arial" w:cs="Arial"/>
          <w:color w:val="000000" w:themeColor="text1"/>
          <w:sz w:val="24"/>
          <w:szCs w:val="24"/>
          <w:lang w:val="es-MX"/>
        </w:rPr>
        <w:t xml:space="preserve"> porciones </w:t>
      </w:r>
      <w:r w:rsidRPr="0061602E">
        <w:rPr>
          <w:rFonts w:ascii="Arial" w:hAnsi="Arial" w:cs="Arial"/>
          <w:color w:val="000000" w:themeColor="text1"/>
          <w:sz w:val="24"/>
          <w:szCs w:val="24"/>
          <w:lang w:val="es-MX"/>
        </w:rPr>
        <w:t xml:space="preserve">al </w:t>
      </w:r>
      <w:r w:rsidR="001D22FE" w:rsidRPr="0061602E">
        <w:rPr>
          <w:rFonts w:ascii="Arial" w:hAnsi="Arial" w:cs="Arial"/>
          <w:color w:val="000000" w:themeColor="text1"/>
          <w:sz w:val="24"/>
          <w:szCs w:val="24"/>
          <w:lang w:val="es-MX"/>
        </w:rPr>
        <w:t>día (</w:t>
      </w:r>
      <w:r w:rsidR="00B66074" w:rsidRPr="0061602E">
        <w:rPr>
          <w:rFonts w:ascii="Arial" w:hAnsi="Arial" w:cs="Arial"/>
          <w:color w:val="000000" w:themeColor="text1"/>
          <w:sz w:val="24"/>
          <w:szCs w:val="24"/>
          <w:lang w:val="es-MX"/>
        </w:rPr>
        <w:t xml:space="preserve">una </w:t>
      </w:r>
      <w:r w:rsidR="001D22FE" w:rsidRPr="0061602E">
        <w:rPr>
          <w:rFonts w:ascii="Arial" w:hAnsi="Arial" w:cs="Arial"/>
          <w:color w:val="000000" w:themeColor="text1"/>
          <w:sz w:val="24"/>
          <w:szCs w:val="24"/>
          <w:lang w:val="es-MX"/>
        </w:rPr>
        <w:t xml:space="preserve">porción equivale a </w:t>
      </w:r>
      <w:r w:rsidR="00B66074" w:rsidRPr="0061602E">
        <w:rPr>
          <w:rFonts w:ascii="Arial" w:hAnsi="Arial" w:cs="Arial"/>
          <w:color w:val="000000" w:themeColor="text1"/>
          <w:sz w:val="24"/>
          <w:szCs w:val="24"/>
          <w:lang w:val="es-MX"/>
        </w:rPr>
        <w:t xml:space="preserve">una </w:t>
      </w:r>
      <w:r w:rsidR="001D22FE" w:rsidRPr="0061602E">
        <w:rPr>
          <w:rFonts w:ascii="Arial" w:hAnsi="Arial" w:cs="Arial"/>
          <w:color w:val="000000" w:themeColor="text1"/>
          <w:sz w:val="24"/>
          <w:szCs w:val="24"/>
          <w:lang w:val="es-MX"/>
        </w:rPr>
        <w:t xml:space="preserve">taza de leche líquida, </w:t>
      </w:r>
      <w:r w:rsidR="00B66074" w:rsidRPr="0061602E">
        <w:rPr>
          <w:rFonts w:ascii="Arial" w:hAnsi="Arial" w:cs="Arial"/>
          <w:color w:val="000000" w:themeColor="text1"/>
          <w:sz w:val="24"/>
          <w:szCs w:val="24"/>
          <w:lang w:val="es-MX"/>
        </w:rPr>
        <w:t>un</w:t>
      </w:r>
      <w:r w:rsidR="001D22FE" w:rsidRPr="0061602E">
        <w:rPr>
          <w:rFonts w:ascii="Arial" w:hAnsi="Arial" w:cs="Arial"/>
          <w:color w:val="000000" w:themeColor="text1"/>
          <w:sz w:val="24"/>
          <w:szCs w:val="24"/>
          <w:lang w:val="es-MX"/>
        </w:rPr>
        <w:t xml:space="preserve"> vaso de yogur, </w:t>
      </w:r>
      <w:r w:rsidR="00B66074" w:rsidRPr="0061602E">
        <w:rPr>
          <w:rFonts w:ascii="Arial" w:hAnsi="Arial" w:cs="Arial"/>
          <w:color w:val="000000" w:themeColor="text1"/>
          <w:sz w:val="24"/>
          <w:szCs w:val="24"/>
          <w:lang w:val="es-MX"/>
        </w:rPr>
        <w:t>una</w:t>
      </w:r>
      <w:r w:rsidR="001D22FE" w:rsidRPr="0061602E">
        <w:rPr>
          <w:rFonts w:ascii="Arial" w:hAnsi="Arial" w:cs="Arial"/>
          <w:color w:val="000000" w:themeColor="text1"/>
          <w:sz w:val="24"/>
          <w:szCs w:val="24"/>
          <w:lang w:val="es-MX"/>
        </w:rPr>
        <w:t xml:space="preserve"> rodaja de queso cremoso del tamaño de un mazo de cartas o </w:t>
      </w:r>
      <w:r w:rsidR="00B66074" w:rsidRPr="0061602E">
        <w:rPr>
          <w:rFonts w:ascii="Arial" w:hAnsi="Arial" w:cs="Arial"/>
          <w:color w:val="000000" w:themeColor="text1"/>
          <w:sz w:val="24"/>
          <w:szCs w:val="24"/>
          <w:lang w:val="es-MX"/>
        </w:rPr>
        <w:t>una</w:t>
      </w:r>
      <w:r w:rsidR="001D22FE" w:rsidRPr="0061602E">
        <w:rPr>
          <w:rFonts w:ascii="Arial" w:hAnsi="Arial" w:cs="Arial"/>
          <w:color w:val="000000" w:themeColor="text1"/>
          <w:sz w:val="24"/>
          <w:szCs w:val="24"/>
          <w:lang w:val="es-MX"/>
        </w:rPr>
        <w:t xml:space="preserve"> cucharada tipo postre de queso crema).</w:t>
      </w:r>
    </w:p>
    <w:p w14:paraId="037DBCF8" w14:textId="13437D46" w:rsidR="00C34DE1" w:rsidRPr="0061602E" w:rsidRDefault="00F352EF" w:rsidP="0061602E">
      <w:pPr>
        <w:spacing w:line="360" w:lineRule="auto"/>
        <w:jc w:val="both"/>
        <w:rPr>
          <w:rFonts w:ascii="Arial" w:hAnsi="Arial" w:cs="Arial"/>
          <w:b/>
          <w:bCs/>
          <w:color w:val="000000" w:themeColor="text1"/>
          <w:sz w:val="24"/>
          <w:szCs w:val="24"/>
          <w:lang w:val="es-MX"/>
        </w:rPr>
      </w:pPr>
      <w:r w:rsidRPr="0061602E">
        <w:rPr>
          <w:rFonts w:ascii="Arial" w:hAnsi="Arial" w:cs="Arial"/>
          <w:b/>
          <w:bCs/>
          <w:noProof/>
          <w:color w:val="000000" w:themeColor="text1"/>
          <w:sz w:val="24"/>
          <w:szCs w:val="24"/>
          <w:lang w:val="es-MX"/>
        </w:rPr>
        <w:drawing>
          <wp:anchor distT="0" distB="0" distL="114300" distR="114300" simplePos="0" relativeHeight="251661312" behindDoc="1" locked="0" layoutInCell="1" allowOverlap="1" wp14:anchorId="1F29A8BE" wp14:editId="70DF243A">
            <wp:simplePos x="0" y="0"/>
            <wp:positionH relativeFrom="column">
              <wp:posOffset>4386</wp:posOffset>
            </wp:positionH>
            <wp:positionV relativeFrom="paragraph">
              <wp:posOffset>-650</wp:posOffset>
            </wp:positionV>
            <wp:extent cx="2886478" cy="943107"/>
            <wp:effectExtent l="0" t="0" r="0" b="0"/>
            <wp:wrapTight wrapText="bothSides">
              <wp:wrapPolygon edited="0">
                <wp:start x="0" y="0"/>
                <wp:lineTo x="0" y="436"/>
                <wp:lineTo x="428" y="20073"/>
                <wp:lineTo x="18535" y="20073"/>
                <wp:lineTo x="19533" y="13964"/>
                <wp:lineTo x="20388" y="6982"/>
                <wp:lineTo x="21386" y="3927"/>
                <wp:lineTo x="21386" y="873"/>
                <wp:lineTo x="285" y="0"/>
                <wp:lineTo x="0" y="0"/>
              </wp:wrapPolygon>
            </wp:wrapTight>
            <wp:docPr id="10" name="Imagen 10" descr="Pescado, huevo, carnes rojas, carnes blan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Pescado, huevo, carnes rojas, carnes blancas."/>
                    <pic:cNvPicPr/>
                  </pic:nvPicPr>
                  <pic:blipFill>
                    <a:blip r:embed="rId15">
                      <a:extLst>
                        <a:ext uri="{28A0092B-C50C-407E-A947-70E740481C1C}">
                          <a14:useLocalDpi xmlns:a14="http://schemas.microsoft.com/office/drawing/2010/main" val="0"/>
                        </a:ext>
                      </a:extLst>
                    </a:blip>
                    <a:stretch>
                      <a:fillRect/>
                    </a:stretch>
                  </pic:blipFill>
                  <pic:spPr>
                    <a:xfrm>
                      <a:off x="0" y="0"/>
                      <a:ext cx="2886478" cy="943107"/>
                    </a:xfrm>
                    <a:prstGeom prst="rect">
                      <a:avLst/>
                    </a:prstGeom>
                  </pic:spPr>
                </pic:pic>
              </a:graphicData>
            </a:graphic>
          </wp:anchor>
        </w:drawing>
      </w:r>
      <w:r w:rsidR="00C37E34" w:rsidRPr="0061602E">
        <w:rPr>
          <w:rFonts w:ascii="Arial" w:hAnsi="Arial" w:cs="Arial"/>
          <w:b/>
          <w:bCs/>
          <w:color w:val="000000" w:themeColor="text1"/>
          <w:sz w:val="24"/>
          <w:szCs w:val="24"/>
          <w:lang w:val="es-MX"/>
        </w:rPr>
        <w:t xml:space="preserve">Grupo cuatro: </w:t>
      </w:r>
      <w:r w:rsidR="001D22FE" w:rsidRPr="0061602E">
        <w:rPr>
          <w:rFonts w:ascii="Arial" w:hAnsi="Arial" w:cs="Arial"/>
          <w:b/>
          <w:bCs/>
          <w:color w:val="000000" w:themeColor="text1"/>
          <w:sz w:val="24"/>
          <w:szCs w:val="24"/>
          <w:lang w:val="es-MX"/>
        </w:rPr>
        <w:t>Carnes y huevo.</w:t>
      </w:r>
    </w:p>
    <w:p w14:paraId="03613926" w14:textId="06A59D27" w:rsidR="001D22FE" w:rsidRPr="0061602E" w:rsidRDefault="00C37E34"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Dentro de este se incluyen las c</w:t>
      </w:r>
      <w:r w:rsidR="001D22FE" w:rsidRPr="0061602E">
        <w:rPr>
          <w:rFonts w:ascii="Arial" w:hAnsi="Arial" w:cs="Arial"/>
          <w:color w:val="000000" w:themeColor="text1"/>
          <w:sz w:val="24"/>
          <w:szCs w:val="24"/>
          <w:lang w:val="es-MX"/>
        </w:rPr>
        <w:t>arnes rojas y blancas.</w:t>
      </w:r>
      <w:r w:rsidRPr="0061602E">
        <w:rPr>
          <w:rFonts w:ascii="Arial" w:hAnsi="Arial" w:cs="Arial"/>
          <w:color w:val="000000" w:themeColor="text1"/>
          <w:sz w:val="24"/>
          <w:szCs w:val="24"/>
          <w:lang w:val="es-MX"/>
        </w:rPr>
        <w:t xml:space="preserve"> Son f</w:t>
      </w:r>
      <w:r w:rsidR="001D22FE" w:rsidRPr="0061602E">
        <w:rPr>
          <w:rFonts w:ascii="Arial" w:hAnsi="Arial" w:cs="Arial"/>
          <w:color w:val="000000" w:themeColor="text1"/>
          <w:sz w:val="24"/>
          <w:szCs w:val="24"/>
          <w:lang w:val="es-MX"/>
        </w:rPr>
        <w:t>uente de hierro, prote</w:t>
      </w:r>
      <w:r w:rsidR="006868DD" w:rsidRPr="0061602E">
        <w:rPr>
          <w:rFonts w:ascii="Arial" w:hAnsi="Arial" w:cs="Arial"/>
          <w:color w:val="000000" w:themeColor="text1"/>
          <w:sz w:val="24"/>
          <w:szCs w:val="24"/>
          <w:lang w:val="es-MX"/>
        </w:rPr>
        <w:t>í</w:t>
      </w:r>
      <w:r w:rsidR="001D22FE" w:rsidRPr="0061602E">
        <w:rPr>
          <w:rFonts w:ascii="Arial" w:hAnsi="Arial" w:cs="Arial"/>
          <w:color w:val="000000" w:themeColor="text1"/>
          <w:sz w:val="24"/>
          <w:szCs w:val="24"/>
          <w:lang w:val="es-MX"/>
        </w:rPr>
        <w:t>nas de alto valor biológico, zinc y vitamina B12.</w:t>
      </w:r>
      <w:r w:rsidRPr="0061602E">
        <w:rPr>
          <w:rFonts w:ascii="Arial" w:hAnsi="Arial" w:cs="Arial"/>
          <w:color w:val="000000" w:themeColor="text1"/>
          <w:sz w:val="24"/>
          <w:szCs w:val="24"/>
          <w:lang w:val="es-MX"/>
        </w:rPr>
        <w:t xml:space="preserve"> Se recomienda consumir u</w:t>
      </w:r>
      <w:r w:rsidR="00B66074" w:rsidRPr="0061602E">
        <w:rPr>
          <w:rFonts w:ascii="Arial" w:hAnsi="Arial" w:cs="Arial"/>
          <w:color w:val="000000" w:themeColor="text1"/>
          <w:sz w:val="24"/>
          <w:szCs w:val="24"/>
          <w:lang w:val="es-MX"/>
        </w:rPr>
        <w:t>na</w:t>
      </w:r>
      <w:r w:rsidR="001D22FE" w:rsidRPr="0061602E">
        <w:rPr>
          <w:rFonts w:ascii="Arial" w:hAnsi="Arial" w:cs="Arial"/>
          <w:color w:val="000000" w:themeColor="text1"/>
          <w:sz w:val="24"/>
          <w:szCs w:val="24"/>
          <w:lang w:val="es-MX"/>
        </w:rPr>
        <w:t xml:space="preserve"> porción </w:t>
      </w:r>
      <w:r w:rsidR="00BA589B" w:rsidRPr="0061602E">
        <w:rPr>
          <w:rFonts w:ascii="Arial" w:hAnsi="Arial" w:cs="Arial"/>
          <w:color w:val="000000" w:themeColor="text1"/>
          <w:sz w:val="24"/>
          <w:szCs w:val="24"/>
          <w:lang w:val="es-MX"/>
        </w:rPr>
        <w:t xml:space="preserve">al </w:t>
      </w:r>
      <w:r w:rsidR="001D22FE" w:rsidRPr="0061602E">
        <w:rPr>
          <w:rFonts w:ascii="Arial" w:hAnsi="Arial" w:cs="Arial"/>
          <w:color w:val="000000" w:themeColor="text1"/>
          <w:sz w:val="24"/>
          <w:szCs w:val="24"/>
          <w:lang w:val="es-MX"/>
        </w:rPr>
        <w:t xml:space="preserve">día de cualquier tipo de carne (equivalente al tamaño de la palma de la mano) o </w:t>
      </w:r>
      <w:r w:rsidR="00B66074" w:rsidRPr="0061602E">
        <w:rPr>
          <w:rFonts w:ascii="Arial" w:hAnsi="Arial" w:cs="Arial"/>
          <w:color w:val="000000" w:themeColor="text1"/>
          <w:sz w:val="24"/>
          <w:szCs w:val="24"/>
          <w:lang w:val="es-MX"/>
        </w:rPr>
        <w:t>un</w:t>
      </w:r>
      <w:r w:rsidR="001D22FE" w:rsidRPr="0061602E">
        <w:rPr>
          <w:rFonts w:ascii="Arial" w:hAnsi="Arial" w:cs="Arial"/>
          <w:color w:val="000000" w:themeColor="text1"/>
          <w:sz w:val="24"/>
          <w:szCs w:val="24"/>
          <w:lang w:val="es-MX"/>
        </w:rPr>
        <w:t xml:space="preserve"> huevo.</w:t>
      </w:r>
    </w:p>
    <w:p w14:paraId="6FF12DE1" w14:textId="3A17211D" w:rsidR="001D22FE" w:rsidRPr="0061602E" w:rsidRDefault="00D43843" w:rsidP="0061602E">
      <w:pPr>
        <w:spacing w:line="360" w:lineRule="auto"/>
        <w:jc w:val="both"/>
        <w:rPr>
          <w:rFonts w:ascii="Arial" w:hAnsi="Arial" w:cs="Arial"/>
          <w:b/>
          <w:bCs/>
          <w:color w:val="000000" w:themeColor="text1"/>
          <w:sz w:val="24"/>
          <w:szCs w:val="24"/>
          <w:lang w:val="es-MX"/>
        </w:rPr>
      </w:pPr>
      <w:r w:rsidRPr="0061602E">
        <w:rPr>
          <w:rFonts w:ascii="Arial" w:hAnsi="Arial" w:cs="Arial"/>
          <w:b/>
          <w:bCs/>
          <w:noProof/>
          <w:color w:val="000000" w:themeColor="text1"/>
          <w:sz w:val="24"/>
          <w:szCs w:val="24"/>
          <w:lang w:val="es-MX"/>
        </w:rPr>
        <w:drawing>
          <wp:anchor distT="0" distB="0" distL="114300" distR="114300" simplePos="0" relativeHeight="251662336" behindDoc="1" locked="0" layoutInCell="1" allowOverlap="1" wp14:anchorId="245E2D94" wp14:editId="49B68B58">
            <wp:simplePos x="0" y="0"/>
            <wp:positionH relativeFrom="column">
              <wp:posOffset>3810</wp:posOffset>
            </wp:positionH>
            <wp:positionV relativeFrom="paragraph">
              <wp:posOffset>-3810</wp:posOffset>
            </wp:positionV>
            <wp:extent cx="2370455" cy="609600"/>
            <wp:effectExtent l="0" t="0" r="0" b="0"/>
            <wp:wrapTight wrapText="bothSides">
              <wp:wrapPolygon edited="0">
                <wp:start x="521" y="0"/>
                <wp:lineTo x="521" y="20925"/>
                <wp:lineTo x="19095" y="20925"/>
                <wp:lineTo x="19789" y="10800"/>
                <wp:lineTo x="21351" y="2025"/>
                <wp:lineTo x="21351" y="0"/>
                <wp:lineTo x="521" y="0"/>
              </wp:wrapPolygon>
            </wp:wrapTight>
            <wp:docPr id="11" name="Imagen 11" descr="Aceites vegetales, semillas de girasol, nu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Aceites vegetales, semillas de girasol, nueces."/>
                    <pic:cNvPicPr/>
                  </pic:nvPicPr>
                  <pic:blipFill rotWithShape="1">
                    <a:blip r:embed="rId16">
                      <a:extLst>
                        <a:ext uri="{28A0092B-C50C-407E-A947-70E740481C1C}">
                          <a14:useLocalDpi xmlns:a14="http://schemas.microsoft.com/office/drawing/2010/main" val="0"/>
                        </a:ext>
                      </a:extLst>
                    </a:blip>
                    <a:srcRect r="3140"/>
                    <a:stretch/>
                  </pic:blipFill>
                  <pic:spPr bwMode="auto">
                    <a:xfrm>
                      <a:off x="0" y="0"/>
                      <a:ext cx="237045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A589B" w:rsidRPr="0061602E">
        <w:rPr>
          <w:rFonts w:ascii="Arial" w:hAnsi="Arial" w:cs="Arial"/>
          <w:b/>
          <w:bCs/>
          <w:color w:val="000000" w:themeColor="text1"/>
          <w:sz w:val="24"/>
          <w:szCs w:val="24"/>
          <w:lang w:val="es-MX"/>
        </w:rPr>
        <w:t xml:space="preserve">Grupo cinco: </w:t>
      </w:r>
      <w:r w:rsidR="001D22FE" w:rsidRPr="0061602E">
        <w:rPr>
          <w:rFonts w:ascii="Arial" w:hAnsi="Arial" w:cs="Arial"/>
          <w:b/>
          <w:bCs/>
          <w:color w:val="000000" w:themeColor="text1"/>
          <w:sz w:val="24"/>
          <w:szCs w:val="24"/>
          <w:lang w:val="es-MX"/>
        </w:rPr>
        <w:t>Aceites, frutos secos o semillas.</w:t>
      </w:r>
    </w:p>
    <w:p w14:paraId="014C11F4" w14:textId="344E0549" w:rsidR="00275E4D"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Son f</w:t>
      </w:r>
      <w:r w:rsidR="00275E4D" w:rsidRPr="0061602E">
        <w:rPr>
          <w:rFonts w:ascii="Arial" w:hAnsi="Arial" w:cs="Arial"/>
          <w:color w:val="000000" w:themeColor="text1"/>
          <w:sz w:val="24"/>
          <w:szCs w:val="24"/>
          <w:lang w:val="es-MX"/>
        </w:rPr>
        <w:t>uente de vitamina E y antioxidantes.</w:t>
      </w:r>
      <w:r w:rsidRPr="0061602E">
        <w:rPr>
          <w:rFonts w:ascii="Arial" w:hAnsi="Arial" w:cs="Arial"/>
          <w:color w:val="000000" w:themeColor="text1"/>
          <w:sz w:val="24"/>
          <w:szCs w:val="24"/>
          <w:lang w:val="es-MX"/>
        </w:rPr>
        <w:t xml:space="preserve"> </w:t>
      </w:r>
      <w:r w:rsidR="00275E4D" w:rsidRPr="0061602E">
        <w:rPr>
          <w:rFonts w:ascii="Arial" w:hAnsi="Arial" w:cs="Arial"/>
          <w:color w:val="000000" w:themeColor="text1"/>
          <w:sz w:val="24"/>
          <w:szCs w:val="24"/>
          <w:lang w:val="es-MX"/>
        </w:rPr>
        <w:t>El aceite y las semillas también aportan ácidos grasos esenciales.</w:t>
      </w:r>
      <w:r w:rsidRPr="0061602E">
        <w:rPr>
          <w:rFonts w:ascii="Arial" w:hAnsi="Arial" w:cs="Arial"/>
          <w:color w:val="000000" w:themeColor="text1"/>
          <w:sz w:val="24"/>
          <w:szCs w:val="24"/>
          <w:lang w:val="es-MX"/>
        </w:rPr>
        <w:t xml:space="preserve"> Se recomienda consumir d</w:t>
      </w:r>
      <w:r w:rsidR="00B66074" w:rsidRPr="0061602E">
        <w:rPr>
          <w:rFonts w:ascii="Arial" w:hAnsi="Arial" w:cs="Arial"/>
          <w:color w:val="000000" w:themeColor="text1"/>
          <w:sz w:val="24"/>
          <w:szCs w:val="24"/>
          <w:lang w:val="es-MX"/>
        </w:rPr>
        <w:t>os</w:t>
      </w:r>
      <w:r w:rsidR="00275E4D" w:rsidRPr="0061602E">
        <w:rPr>
          <w:rFonts w:ascii="Arial" w:hAnsi="Arial" w:cs="Arial"/>
          <w:color w:val="000000" w:themeColor="text1"/>
          <w:sz w:val="24"/>
          <w:szCs w:val="24"/>
          <w:lang w:val="es-MX"/>
        </w:rPr>
        <w:t xml:space="preserve"> porciones </w:t>
      </w:r>
      <w:r w:rsidRPr="0061602E">
        <w:rPr>
          <w:rFonts w:ascii="Arial" w:hAnsi="Arial" w:cs="Arial"/>
          <w:color w:val="000000" w:themeColor="text1"/>
          <w:sz w:val="24"/>
          <w:szCs w:val="24"/>
          <w:lang w:val="es-MX"/>
        </w:rPr>
        <w:t xml:space="preserve">al </w:t>
      </w:r>
      <w:r w:rsidR="00275E4D" w:rsidRPr="0061602E">
        <w:rPr>
          <w:rFonts w:ascii="Arial" w:hAnsi="Arial" w:cs="Arial"/>
          <w:color w:val="000000" w:themeColor="text1"/>
          <w:sz w:val="24"/>
          <w:szCs w:val="24"/>
          <w:lang w:val="es-MX"/>
        </w:rPr>
        <w:t>día (</w:t>
      </w:r>
      <w:r w:rsidR="00B66074" w:rsidRPr="0061602E">
        <w:rPr>
          <w:rFonts w:ascii="Arial" w:hAnsi="Arial" w:cs="Arial"/>
          <w:color w:val="000000" w:themeColor="text1"/>
          <w:sz w:val="24"/>
          <w:szCs w:val="24"/>
          <w:lang w:val="es-MX"/>
        </w:rPr>
        <w:t>una</w:t>
      </w:r>
      <w:r w:rsidR="00275E4D" w:rsidRPr="0061602E">
        <w:rPr>
          <w:rFonts w:ascii="Arial" w:hAnsi="Arial" w:cs="Arial"/>
          <w:color w:val="000000" w:themeColor="text1"/>
          <w:sz w:val="24"/>
          <w:szCs w:val="24"/>
          <w:lang w:val="es-MX"/>
        </w:rPr>
        <w:t xml:space="preserve"> porción equivale a </w:t>
      </w:r>
      <w:r w:rsidR="00B66074" w:rsidRPr="0061602E">
        <w:rPr>
          <w:rFonts w:ascii="Arial" w:hAnsi="Arial" w:cs="Arial"/>
          <w:color w:val="000000" w:themeColor="text1"/>
          <w:sz w:val="24"/>
          <w:szCs w:val="24"/>
          <w:lang w:val="es-MX"/>
        </w:rPr>
        <w:t>una</w:t>
      </w:r>
      <w:r w:rsidR="00275E4D" w:rsidRPr="0061602E">
        <w:rPr>
          <w:rFonts w:ascii="Arial" w:hAnsi="Arial" w:cs="Arial"/>
          <w:color w:val="000000" w:themeColor="text1"/>
          <w:sz w:val="24"/>
          <w:szCs w:val="24"/>
          <w:lang w:val="es-MX"/>
        </w:rPr>
        <w:t xml:space="preserve"> cucharada sopera de aceite, </w:t>
      </w:r>
      <w:r w:rsidR="00B66074" w:rsidRPr="0061602E">
        <w:rPr>
          <w:rFonts w:ascii="Arial" w:hAnsi="Arial" w:cs="Arial"/>
          <w:color w:val="000000" w:themeColor="text1"/>
          <w:sz w:val="24"/>
          <w:szCs w:val="24"/>
          <w:lang w:val="es-MX"/>
        </w:rPr>
        <w:t>un</w:t>
      </w:r>
      <w:r w:rsidR="00275E4D" w:rsidRPr="0061602E">
        <w:rPr>
          <w:rFonts w:ascii="Arial" w:hAnsi="Arial" w:cs="Arial"/>
          <w:color w:val="000000" w:themeColor="text1"/>
          <w:sz w:val="24"/>
          <w:szCs w:val="24"/>
          <w:lang w:val="es-MX"/>
        </w:rPr>
        <w:t xml:space="preserve"> puñado de frutos secos o una cucharada sopera de semillas).</w:t>
      </w:r>
      <w:r w:rsidRPr="0061602E">
        <w:rPr>
          <w:rFonts w:ascii="Arial" w:hAnsi="Arial" w:cs="Arial"/>
          <w:color w:val="000000" w:themeColor="text1"/>
          <w:sz w:val="24"/>
          <w:szCs w:val="24"/>
          <w:lang w:val="es-MX"/>
        </w:rPr>
        <w:t xml:space="preserve"> En lo posible e</w:t>
      </w:r>
      <w:r w:rsidR="00275E4D" w:rsidRPr="0061602E">
        <w:rPr>
          <w:rFonts w:ascii="Arial" w:hAnsi="Arial" w:cs="Arial"/>
          <w:color w:val="000000" w:themeColor="text1"/>
          <w:sz w:val="24"/>
          <w:szCs w:val="24"/>
          <w:lang w:val="es-MX"/>
        </w:rPr>
        <w:t>vitar frituras.</w:t>
      </w:r>
    </w:p>
    <w:p w14:paraId="698D490F" w14:textId="77777777" w:rsidR="00D43843" w:rsidRPr="0061602E" w:rsidRDefault="00D43843" w:rsidP="0061602E">
      <w:pPr>
        <w:spacing w:line="360" w:lineRule="auto"/>
        <w:jc w:val="both"/>
        <w:rPr>
          <w:rFonts w:ascii="Arial" w:hAnsi="Arial" w:cs="Arial"/>
          <w:color w:val="000000" w:themeColor="text1"/>
          <w:sz w:val="24"/>
          <w:szCs w:val="24"/>
          <w:lang w:val="es-MX"/>
        </w:rPr>
      </w:pPr>
    </w:p>
    <w:p w14:paraId="6495F66F" w14:textId="0CC36924" w:rsidR="00275E4D" w:rsidRPr="0061602E" w:rsidRDefault="00D43843" w:rsidP="0061602E">
      <w:pPr>
        <w:spacing w:line="360" w:lineRule="auto"/>
        <w:jc w:val="both"/>
        <w:rPr>
          <w:rFonts w:ascii="Arial" w:hAnsi="Arial" w:cs="Arial"/>
          <w:b/>
          <w:bCs/>
          <w:color w:val="000000" w:themeColor="text1"/>
          <w:sz w:val="24"/>
          <w:szCs w:val="24"/>
          <w:lang w:val="es-MX"/>
        </w:rPr>
      </w:pPr>
      <w:r w:rsidRPr="0061602E">
        <w:rPr>
          <w:rFonts w:ascii="Arial" w:hAnsi="Arial" w:cs="Arial"/>
          <w:b/>
          <w:bCs/>
          <w:noProof/>
          <w:color w:val="000000" w:themeColor="text1"/>
          <w:sz w:val="24"/>
          <w:szCs w:val="24"/>
          <w:lang w:val="es-MX"/>
        </w:rPr>
        <w:drawing>
          <wp:anchor distT="0" distB="0" distL="114300" distR="114300" simplePos="0" relativeHeight="251663360" behindDoc="1" locked="0" layoutInCell="1" allowOverlap="1" wp14:anchorId="7EBA002F" wp14:editId="73472A0C">
            <wp:simplePos x="0" y="0"/>
            <wp:positionH relativeFrom="column">
              <wp:posOffset>4386</wp:posOffset>
            </wp:positionH>
            <wp:positionV relativeFrom="paragraph">
              <wp:posOffset>3972</wp:posOffset>
            </wp:positionV>
            <wp:extent cx="1962424" cy="704948"/>
            <wp:effectExtent l="0" t="0" r="0" b="0"/>
            <wp:wrapTight wrapText="bothSides">
              <wp:wrapPolygon edited="0">
                <wp:start x="629" y="0"/>
                <wp:lineTo x="629" y="20432"/>
                <wp:lineTo x="3984" y="20432"/>
                <wp:lineTo x="6920" y="18681"/>
                <wp:lineTo x="15518" y="10508"/>
                <wp:lineTo x="15728" y="9341"/>
                <wp:lineTo x="20342" y="0"/>
                <wp:lineTo x="629" y="0"/>
              </wp:wrapPolygon>
            </wp:wrapTight>
            <wp:docPr id="12" name="Imagen 12" descr="Gaseosas, golosinas, helado, dulce de leche, torta,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aseosas, golosinas, helado, dulce de leche, torta, entre otros."/>
                    <pic:cNvPicPr/>
                  </pic:nvPicPr>
                  <pic:blipFill>
                    <a:blip r:embed="rId17">
                      <a:extLst>
                        <a:ext uri="{28A0092B-C50C-407E-A947-70E740481C1C}">
                          <a14:useLocalDpi xmlns:a14="http://schemas.microsoft.com/office/drawing/2010/main" val="0"/>
                        </a:ext>
                      </a:extLst>
                    </a:blip>
                    <a:stretch>
                      <a:fillRect/>
                    </a:stretch>
                  </pic:blipFill>
                  <pic:spPr>
                    <a:xfrm>
                      <a:off x="0" y="0"/>
                      <a:ext cx="1962424" cy="704948"/>
                    </a:xfrm>
                    <a:prstGeom prst="rect">
                      <a:avLst/>
                    </a:prstGeom>
                  </pic:spPr>
                </pic:pic>
              </a:graphicData>
            </a:graphic>
          </wp:anchor>
        </w:drawing>
      </w:r>
      <w:r w:rsidR="00BA589B" w:rsidRPr="0061602E">
        <w:rPr>
          <w:rFonts w:ascii="Arial" w:hAnsi="Arial" w:cs="Arial"/>
          <w:b/>
          <w:bCs/>
          <w:color w:val="000000" w:themeColor="text1"/>
          <w:sz w:val="24"/>
          <w:szCs w:val="24"/>
          <w:lang w:val="es-MX"/>
        </w:rPr>
        <w:t xml:space="preserve">Grupo seis: </w:t>
      </w:r>
      <w:r w:rsidR="00275E4D" w:rsidRPr="0061602E">
        <w:rPr>
          <w:rFonts w:ascii="Arial" w:hAnsi="Arial" w:cs="Arial"/>
          <w:b/>
          <w:bCs/>
          <w:color w:val="000000" w:themeColor="text1"/>
          <w:sz w:val="24"/>
          <w:szCs w:val="24"/>
          <w:lang w:val="es-MX"/>
        </w:rPr>
        <w:t>Alimentos de consumo opcional.</w:t>
      </w:r>
    </w:p>
    <w:p w14:paraId="0694FFF5" w14:textId="7E6D6762" w:rsidR="00275E4D" w:rsidRPr="0061602E" w:rsidRDefault="00275E4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Su consumo en exceso puede dañar la salud.</w:t>
      </w:r>
      <w:r w:rsidR="00BA589B" w:rsidRPr="0061602E">
        <w:rPr>
          <w:rFonts w:ascii="Arial" w:hAnsi="Arial" w:cs="Arial"/>
          <w:color w:val="000000" w:themeColor="text1"/>
          <w:sz w:val="24"/>
          <w:szCs w:val="24"/>
          <w:lang w:val="es-MX"/>
        </w:rPr>
        <w:t xml:space="preserve"> Se recomienda n</w:t>
      </w:r>
      <w:r w:rsidRPr="0061602E">
        <w:rPr>
          <w:rFonts w:ascii="Arial" w:hAnsi="Arial" w:cs="Arial"/>
          <w:color w:val="000000" w:themeColor="text1"/>
          <w:sz w:val="24"/>
          <w:szCs w:val="24"/>
          <w:lang w:val="es-MX"/>
        </w:rPr>
        <w:t>o consumi</w:t>
      </w:r>
      <w:r w:rsidR="00BA589B" w:rsidRPr="0061602E">
        <w:rPr>
          <w:rFonts w:ascii="Arial" w:hAnsi="Arial" w:cs="Arial"/>
          <w:color w:val="000000" w:themeColor="text1"/>
          <w:sz w:val="24"/>
          <w:szCs w:val="24"/>
          <w:lang w:val="es-MX"/>
        </w:rPr>
        <w:t xml:space="preserve">r </w:t>
      </w:r>
      <w:r w:rsidR="00801DDF" w:rsidRPr="0061602E">
        <w:rPr>
          <w:rFonts w:ascii="Arial" w:hAnsi="Arial" w:cs="Arial"/>
          <w:color w:val="000000" w:themeColor="text1"/>
          <w:sz w:val="24"/>
          <w:szCs w:val="24"/>
          <w:lang w:val="es-MX"/>
        </w:rPr>
        <w:t>diariamente</w:t>
      </w:r>
      <w:r w:rsidRPr="0061602E">
        <w:rPr>
          <w:rFonts w:ascii="Arial" w:hAnsi="Arial" w:cs="Arial"/>
          <w:color w:val="000000" w:themeColor="text1"/>
          <w:sz w:val="24"/>
          <w:szCs w:val="24"/>
          <w:lang w:val="es-MX"/>
        </w:rPr>
        <w:t>.</w:t>
      </w:r>
    </w:p>
    <w:p w14:paraId="061BCA76" w14:textId="10A92545" w:rsidR="00275E4D" w:rsidRPr="0061602E" w:rsidRDefault="007A1315"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Actividad física y nutrici</w:t>
      </w:r>
      <w:r w:rsidR="00C2588F" w:rsidRPr="0061602E">
        <w:rPr>
          <w:rFonts w:ascii="Arial" w:hAnsi="Arial" w:cs="Arial"/>
          <w:b/>
          <w:bCs/>
          <w:color w:val="000000" w:themeColor="text1"/>
          <w:sz w:val="24"/>
          <w:szCs w:val="24"/>
          <w:lang w:val="es-MX"/>
        </w:rPr>
        <w:t>ó</w:t>
      </w:r>
      <w:r w:rsidRPr="0061602E">
        <w:rPr>
          <w:rFonts w:ascii="Arial" w:hAnsi="Arial" w:cs="Arial"/>
          <w:b/>
          <w:bCs/>
          <w:color w:val="000000" w:themeColor="text1"/>
          <w:sz w:val="24"/>
          <w:szCs w:val="24"/>
          <w:lang w:val="es-MX"/>
        </w:rPr>
        <w:t>n</w:t>
      </w:r>
      <w:r w:rsidR="00C2588F" w:rsidRPr="0061602E">
        <w:rPr>
          <w:rFonts w:ascii="Arial" w:hAnsi="Arial" w:cs="Arial"/>
          <w:b/>
          <w:bCs/>
          <w:color w:val="000000" w:themeColor="text1"/>
          <w:sz w:val="24"/>
          <w:szCs w:val="24"/>
          <w:lang w:val="es-MX"/>
        </w:rPr>
        <w:t>:</w:t>
      </w:r>
    </w:p>
    <w:p w14:paraId="1953154E" w14:textId="19EB4362" w:rsidR="007A1315" w:rsidRPr="0061602E" w:rsidRDefault="007A131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Una correcta alimentación es fundamental para todos los individuos, pero en deportistas cobra mayor relevancia porque si la misma es adecuada permite potenciar su rendimiento deportivo.</w:t>
      </w:r>
    </w:p>
    <w:p w14:paraId="3F20A821" w14:textId="23D2F23B" w:rsidR="007A1315" w:rsidRPr="0061602E" w:rsidRDefault="007A131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A la hora de realizar una actividad, en especial si es programada y/o de alto rendimiento, una adecuada alimentación puede prevenir hipoglucemias. Las mimas pueden causar inestabilidad, ligero aturdimiento, desmayo, fatiga, temblores, hambre y sudoración excesiva.</w:t>
      </w:r>
    </w:p>
    <w:p w14:paraId="6EA394E7" w14:textId="459A3ED5" w:rsidR="007A1315" w:rsidRPr="0061602E" w:rsidRDefault="007A131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A través </w:t>
      </w:r>
      <w:r w:rsidR="00657928" w:rsidRPr="0061602E">
        <w:rPr>
          <w:rFonts w:ascii="Arial" w:hAnsi="Arial" w:cs="Arial"/>
          <w:color w:val="000000" w:themeColor="text1"/>
          <w:sz w:val="24"/>
          <w:szCs w:val="24"/>
          <w:lang w:val="es-MX"/>
        </w:rPr>
        <w:t>de la ingesta de alimentos, incorporamos a nuestro cuerpo sustancias como</w:t>
      </w:r>
      <w:r w:rsidRPr="0061602E">
        <w:rPr>
          <w:rFonts w:ascii="Arial" w:hAnsi="Arial" w:cs="Arial"/>
          <w:color w:val="000000" w:themeColor="text1"/>
          <w:sz w:val="24"/>
          <w:szCs w:val="24"/>
          <w:lang w:val="es-MX"/>
        </w:rPr>
        <w:t>:</w:t>
      </w:r>
    </w:p>
    <w:p w14:paraId="2FEF14F6" w14:textId="354CEDA1" w:rsidR="007A1315" w:rsidRPr="0061602E" w:rsidRDefault="00657928" w:rsidP="0061602E">
      <w:pPr>
        <w:pStyle w:val="Prrafodelista"/>
        <w:numPr>
          <w:ilvl w:val="0"/>
          <w:numId w:val="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Macronutrientes.</w:t>
      </w:r>
    </w:p>
    <w:p w14:paraId="6345175F" w14:textId="74FD8850" w:rsidR="00BA589B" w:rsidRPr="0061602E" w:rsidRDefault="00BA589B" w:rsidP="0061602E">
      <w:pPr>
        <w:pStyle w:val="Prrafodelista"/>
        <w:numPr>
          <w:ilvl w:val="0"/>
          <w:numId w:val="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Agua.</w:t>
      </w:r>
    </w:p>
    <w:p w14:paraId="3D636664" w14:textId="2751A60D" w:rsidR="00BA589B" w:rsidRPr="0061602E" w:rsidRDefault="00BA589B" w:rsidP="0061602E">
      <w:pPr>
        <w:pStyle w:val="Prrafodelista"/>
        <w:numPr>
          <w:ilvl w:val="0"/>
          <w:numId w:val="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Vitaminas.</w:t>
      </w:r>
    </w:p>
    <w:p w14:paraId="025C098F" w14:textId="432D9197" w:rsidR="00BA589B" w:rsidRPr="0061602E" w:rsidRDefault="00BA589B" w:rsidP="0061602E">
      <w:pPr>
        <w:pStyle w:val="Prrafodelista"/>
        <w:numPr>
          <w:ilvl w:val="0"/>
          <w:numId w:val="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Minerales.</w:t>
      </w:r>
    </w:p>
    <w:p w14:paraId="704717A4" w14:textId="34D333E7" w:rsidR="00BA589B"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Dentro de las </w:t>
      </w:r>
      <w:r w:rsidRPr="0061602E">
        <w:rPr>
          <w:rFonts w:ascii="Arial" w:hAnsi="Arial" w:cs="Arial"/>
          <w:b/>
          <w:bCs/>
          <w:color w:val="000000" w:themeColor="text1"/>
          <w:sz w:val="24"/>
          <w:szCs w:val="24"/>
          <w:lang w:val="es-MX"/>
        </w:rPr>
        <w:t>macronutrientes</w:t>
      </w:r>
      <w:r w:rsidRPr="0061602E">
        <w:rPr>
          <w:rFonts w:ascii="Arial" w:hAnsi="Arial" w:cs="Arial"/>
          <w:color w:val="000000" w:themeColor="text1"/>
          <w:sz w:val="24"/>
          <w:szCs w:val="24"/>
          <w:lang w:val="es-MX"/>
        </w:rPr>
        <w:t xml:space="preserve"> podemos encontrar</w:t>
      </w:r>
      <w:r w:rsidR="00801DDF" w:rsidRPr="0061602E">
        <w:rPr>
          <w:rFonts w:ascii="Arial" w:hAnsi="Arial" w:cs="Arial"/>
          <w:color w:val="000000" w:themeColor="text1"/>
          <w:sz w:val="24"/>
          <w:szCs w:val="24"/>
          <w:lang w:val="es-MX"/>
        </w:rPr>
        <w:t>: L</w:t>
      </w:r>
      <w:r w:rsidRPr="0061602E">
        <w:rPr>
          <w:rFonts w:ascii="Arial" w:hAnsi="Arial" w:cs="Arial"/>
          <w:color w:val="000000" w:themeColor="text1"/>
          <w:sz w:val="24"/>
          <w:szCs w:val="24"/>
          <w:lang w:val="es-MX"/>
        </w:rPr>
        <w:t>os hidratos de carbono, las proteinas y las grasas, también conocidas como lípidos.</w:t>
      </w:r>
    </w:p>
    <w:p w14:paraId="768FA794" w14:textId="3B1469DC" w:rsidR="00657928" w:rsidRPr="0061602E" w:rsidRDefault="00657928" w:rsidP="0061602E">
      <w:pPr>
        <w:spacing w:line="360" w:lineRule="auto"/>
        <w:jc w:val="both"/>
        <w:rPr>
          <w:rFonts w:ascii="Arial" w:hAnsi="Arial" w:cs="Arial"/>
          <w:b/>
          <w:bCs/>
          <w:color w:val="000000" w:themeColor="text1"/>
          <w:sz w:val="24"/>
          <w:szCs w:val="24"/>
          <w:u w:val="single"/>
          <w:lang w:val="es-MX"/>
        </w:rPr>
      </w:pPr>
      <w:r w:rsidRPr="0061602E">
        <w:rPr>
          <w:rFonts w:ascii="Arial" w:hAnsi="Arial" w:cs="Arial"/>
          <w:b/>
          <w:bCs/>
          <w:color w:val="000000" w:themeColor="text1"/>
          <w:sz w:val="24"/>
          <w:szCs w:val="24"/>
          <w:u w:val="single"/>
          <w:lang w:val="es-MX"/>
        </w:rPr>
        <w:t>Hidratos de carbono</w:t>
      </w:r>
      <w:r w:rsidR="00BA589B" w:rsidRPr="0061602E">
        <w:rPr>
          <w:rFonts w:ascii="Arial" w:hAnsi="Arial" w:cs="Arial"/>
          <w:b/>
          <w:bCs/>
          <w:color w:val="000000" w:themeColor="text1"/>
          <w:sz w:val="24"/>
          <w:szCs w:val="24"/>
          <w:u w:val="single"/>
          <w:lang w:val="es-MX"/>
        </w:rPr>
        <w:t>:</w:t>
      </w:r>
    </w:p>
    <w:p w14:paraId="17B4B081" w14:textId="7E4C8437" w:rsidR="00657928"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Sus u</w:t>
      </w:r>
      <w:r w:rsidR="00657928" w:rsidRPr="0061602E">
        <w:rPr>
          <w:rFonts w:ascii="Arial" w:hAnsi="Arial" w:cs="Arial"/>
          <w:color w:val="000000" w:themeColor="text1"/>
          <w:sz w:val="24"/>
          <w:szCs w:val="24"/>
          <w:lang w:val="es-MX"/>
        </w:rPr>
        <w:t>nidades básicas</w:t>
      </w:r>
      <w:r w:rsidRPr="0061602E">
        <w:rPr>
          <w:rFonts w:ascii="Arial" w:hAnsi="Arial" w:cs="Arial"/>
          <w:color w:val="000000" w:themeColor="text1"/>
          <w:sz w:val="24"/>
          <w:szCs w:val="24"/>
          <w:lang w:val="es-MX"/>
        </w:rPr>
        <w:t xml:space="preserve"> son</w:t>
      </w:r>
      <w:r w:rsidR="00657928" w:rsidRPr="0061602E">
        <w:rPr>
          <w:rFonts w:ascii="Arial" w:hAnsi="Arial" w:cs="Arial"/>
          <w:color w:val="000000" w:themeColor="text1"/>
          <w:sz w:val="24"/>
          <w:szCs w:val="24"/>
          <w:lang w:val="es-MX"/>
        </w:rPr>
        <w:t xml:space="preserve">: </w:t>
      </w:r>
      <w:r w:rsidR="00C2588F" w:rsidRPr="0061602E">
        <w:rPr>
          <w:rFonts w:ascii="Arial" w:hAnsi="Arial" w:cs="Arial"/>
          <w:color w:val="000000" w:themeColor="text1"/>
          <w:sz w:val="24"/>
          <w:szCs w:val="24"/>
          <w:lang w:val="es-MX"/>
        </w:rPr>
        <w:t>G</w:t>
      </w:r>
      <w:r w:rsidR="00657928" w:rsidRPr="0061602E">
        <w:rPr>
          <w:rFonts w:ascii="Arial" w:hAnsi="Arial" w:cs="Arial"/>
          <w:color w:val="000000" w:themeColor="text1"/>
          <w:sz w:val="24"/>
          <w:szCs w:val="24"/>
          <w:lang w:val="es-MX"/>
        </w:rPr>
        <w:t xml:space="preserve">lucosa, fructosa y galactosa. A partir de ellas se pueden formar distintas combinaciones como: sacarosa (azúcar), lactosa (leche) y maltosa (alimentos infantiles), estructuras mucho </w:t>
      </w:r>
      <w:r w:rsidR="00B66074" w:rsidRPr="0061602E">
        <w:rPr>
          <w:rFonts w:ascii="Arial" w:hAnsi="Arial" w:cs="Arial"/>
          <w:color w:val="000000" w:themeColor="text1"/>
          <w:sz w:val="24"/>
          <w:szCs w:val="24"/>
          <w:lang w:val="es-MX"/>
        </w:rPr>
        <w:t>más</w:t>
      </w:r>
      <w:r w:rsidR="00657928" w:rsidRPr="0061602E">
        <w:rPr>
          <w:rFonts w:ascii="Arial" w:hAnsi="Arial" w:cs="Arial"/>
          <w:color w:val="000000" w:themeColor="text1"/>
          <w:sz w:val="24"/>
          <w:szCs w:val="24"/>
          <w:lang w:val="es-MX"/>
        </w:rPr>
        <w:t xml:space="preserve"> simples que el almidón (cereales, legumbres y tubérculos) y las fibras (vegetales y frutas).</w:t>
      </w:r>
    </w:p>
    <w:p w14:paraId="5170A56F" w14:textId="1493CF4E" w:rsidR="00657928" w:rsidRPr="0061602E" w:rsidRDefault="00657928"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lastRenderedPageBreak/>
        <w:t xml:space="preserve">Los hidratos de carbono simples se absorben con mayor facilidad en intestino y producen un aumento mucho más rápido de la glucemia (azúcar en sangre) que los </w:t>
      </w:r>
      <w:r w:rsidR="002E2B09" w:rsidRPr="0061602E">
        <w:rPr>
          <w:rFonts w:ascii="Arial" w:hAnsi="Arial" w:cs="Arial"/>
          <w:color w:val="000000" w:themeColor="text1"/>
          <w:sz w:val="24"/>
          <w:szCs w:val="24"/>
          <w:lang w:val="es-MX"/>
        </w:rPr>
        <w:t>más</w:t>
      </w:r>
      <w:r w:rsidRPr="0061602E">
        <w:rPr>
          <w:rFonts w:ascii="Arial" w:hAnsi="Arial" w:cs="Arial"/>
          <w:color w:val="000000" w:themeColor="text1"/>
          <w:sz w:val="24"/>
          <w:szCs w:val="24"/>
          <w:lang w:val="es-MX"/>
        </w:rPr>
        <w:t xml:space="preserve"> complejos. </w:t>
      </w:r>
    </w:p>
    <w:p w14:paraId="08717B21" w14:textId="7C2D5863" w:rsidR="00657928" w:rsidRPr="0061602E" w:rsidRDefault="00C2588F"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La glucosa es d</w:t>
      </w:r>
      <w:r w:rsidR="00657928" w:rsidRPr="0061602E">
        <w:rPr>
          <w:rFonts w:ascii="Arial" w:hAnsi="Arial" w:cs="Arial"/>
          <w:color w:val="000000" w:themeColor="text1"/>
          <w:sz w:val="24"/>
          <w:szCs w:val="24"/>
          <w:lang w:val="es-MX"/>
        </w:rPr>
        <w:t>e suma importancia por su función energética</w:t>
      </w:r>
      <w:r w:rsidRPr="0061602E">
        <w:rPr>
          <w:rFonts w:ascii="Arial" w:hAnsi="Arial" w:cs="Arial"/>
          <w:color w:val="000000" w:themeColor="text1"/>
          <w:sz w:val="24"/>
          <w:szCs w:val="24"/>
          <w:lang w:val="es-MX"/>
        </w:rPr>
        <w:t xml:space="preserve"> y </w:t>
      </w:r>
      <w:r w:rsidR="00657928" w:rsidRPr="0061602E">
        <w:rPr>
          <w:rFonts w:ascii="Arial" w:hAnsi="Arial" w:cs="Arial"/>
          <w:color w:val="000000" w:themeColor="text1"/>
          <w:sz w:val="24"/>
          <w:szCs w:val="24"/>
          <w:lang w:val="es-MX"/>
        </w:rPr>
        <w:t xml:space="preserve">primordial durante la </w:t>
      </w:r>
      <w:r w:rsidR="00D07081" w:rsidRPr="0061602E">
        <w:rPr>
          <w:rFonts w:ascii="Arial" w:hAnsi="Arial" w:cs="Arial"/>
          <w:color w:val="000000" w:themeColor="text1"/>
          <w:sz w:val="24"/>
          <w:szCs w:val="24"/>
          <w:lang w:val="es-MX"/>
        </w:rPr>
        <w:t>práctica</w:t>
      </w:r>
      <w:r w:rsidR="00657928" w:rsidRPr="0061602E">
        <w:rPr>
          <w:rFonts w:ascii="Arial" w:hAnsi="Arial" w:cs="Arial"/>
          <w:color w:val="000000" w:themeColor="text1"/>
          <w:sz w:val="24"/>
          <w:szCs w:val="24"/>
          <w:lang w:val="es-MX"/>
        </w:rPr>
        <w:t xml:space="preserve"> deportiva.</w:t>
      </w:r>
    </w:p>
    <w:p w14:paraId="5044EAE6" w14:textId="188E32C4" w:rsidR="00D07081" w:rsidRPr="0061602E" w:rsidRDefault="00D07081"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Recomendaciones de consumo por kg de peso según la actividad</w:t>
      </w:r>
      <w:r w:rsidR="00C2588F" w:rsidRPr="0061602E">
        <w:rPr>
          <w:rFonts w:ascii="Arial" w:hAnsi="Arial" w:cs="Arial"/>
          <w:color w:val="000000" w:themeColor="text1"/>
          <w:sz w:val="24"/>
          <w:szCs w:val="24"/>
          <w:lang w:val="es-MX"/>
        </w:rPr>
        <w:t xml:space="preserve">: </w:t>
      </w:r>
      <w:r w:rsidRPr="0061602E">
        <w:rPr>
          <w:rFonts w:ascii="Arial" w:hAnsi="Arial" w:cs="Arial"/>
          <w:color w:val="000000" w:themeColor="text1"/>
          <w:sz w:val="24"/>
          <w:szCs w:val="24"/>
          <w:lang w:val="es-MX"/>
        </w:rPr>
        <w:t>En deportes de resistencia, el rendimiento del deportista depende de su capacidad aeróbica la cual se encuentra íntimamente relacionada con la concentración de glucógeno muscular lograda por un óptimo aporte de hidratos.</w:t>
      </w:r>
    </w:p>
    <w:p w14:paraId="23215CC7" w14:textId="2783C7A0" w:rsidR="00657928" w:rsidRPr="0061602E" w:rsidRDefault="00657928" w:rsidP="0061602E">
      <w:pPr>
        <w:spacing w:line="360" w:lineRule="auto"/>
        <w:jc w:val="both"/>
        <w:rPr>
          <w:rFonts w:ascii="Arial" w:hAnsi="Arial" w:cs="Arial"/>
          <w:b/>
          <w:bCs/>
          <w:color w:val="000000" w:themeColor="text1"/>
          <w:sz w:val="24"/>
          <w:szCs w:val="24"/>
          <w:u w:val="single"/>
          <w:lang w:val="es-MX"/>
        </w:rPr>
      </w:pPr>
      <w:r w:rsidRPr="0061602E">
        <w:rPr>
          <w:rFonts w:ascii="Arial" w:hAnsi="Arial" w:cs="Arial"/>
          <w:b/>
          <w:bCs/>
          <w:color w:val="000000" w:themeColor="text1"/>
          <w:sz w:val="24"/>
          <w:szCs w:val="24"/>
          <w:u w:val="single"/>
          <w:lang w:val="es-MX"/>
        </w:rPr>
        <w:t>Prote</w:t>
      </w:r>
      <w:r w:rsidR="00EB07FD">
        <w:rPr>
          <w:rFonts w:ascii="Arial" w:hAnsi="Arial" w:cs="Arial"/>
          <w:b/>
          <w:bCs/>
          <w:color w:val="000000" w:themeColor="text1"/>
          <w:sz w:val="24"/>
          <w:szCs w:val="24"/>
          <w:u w:val="single"/>
          <w:lang w:val="es-MX"/>
        </w:rPr>
        <w:t>i</w:t>
      </w:r>
      <w:r w:rsidRPr="0061602E">
        <w:rPr>
          <w:rFonts w:ascii="Arial" w:hAnsi="Arial" w:cs="Arial"/>
          <w:b/>
          <w:bCs/>
          <w:color w:val="000000" w:themeColor="text1"/>
          <w:sz w:val="24"/>
          <w:szCs w:val="24"/>
          <w:u w:val="single"/>
          <w:lang w:val="es-MX"/>
        </w:rPr>
        <w:t>nas</w:t>
      </w:r>
      <w:r w:rsidR="00BA589B" w:rsidRPr="0061602E">
        <w:rPr>
          <w:rFonts w:ascii="Arial" w:hAnsi="Arial" w:cs="Arial"/>
          <w:b/>
          <w:bCs/>
          <w:color w:val="000000" w:themeColor="text1"/>
          <w:sz w:val="24"/>
          <w:szCs w:val="24"/>
          <w:u w:val="single"/>
          <w:lang w:val="es-MX"/>
        </w:rPr>
        <w:t>:</w:t>
      </w:r>
    </w:p>
    <w:p w14:paraId="50306BB1" w14:textId="49AFB7C1" w:rsidR="00D07081"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Su u</w:t>
      </w:r>
      <w:r w:rsidR="00D07081" w:rsidRPr="0061602E">
        <w:rPr>
          <w:rFonts w:ascii="Arial" w:hAnsi="Arial" w:cs="Arial"/>
          <w:color w:val="000000" w:themeColor="text1"/>
          <w:sz w:val="24"/>
          <w:szCs w:val="24"/>
          <w:lang w:val="es-MX"/>
        </w:rPr>
        <w:t>nidad estructural</w:t>
      </w:r>
      <w:r w:rsidRPr="0061602E">
        <w:rPr>
          <w:rFonts w:ascii="Arial" w:hAnsi="Arial" w:cs="Arial"/>
          <w:color w:val="000000" w:themeColor="text1"/>
          <w:sz w:val="24"/>
          <w:szCs w:val="24"/>
          <w:lang w:val="es-MX"/>
        </w:rPr>
        <w:t xml:space="preserve"> son los a</w:t>
      </w:r>
      <w:r w:rsidR="00D07081" w:rsidRPr="0061602E">
        <w:rPr>
          <w:rFonts w:ascii="Arial" w:hAnsi="Arial" w:cs="Arial"/>
          <w:color w:val="000000" w:themeColor="text1"/>
          <w:sz w:val="24"/>
          <w:szCs w:val="24"/>
          <w:lang w:val="es-MX"/>
        </w:rPr>
        <w:t>minoácidos.</w:t>
      </w:r>
    </w:p>
    <w:p w14:paraId="41FB12CA" w14:textId="404D80BD" w:rsidR="00D07081"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Tienen f</w:t>
      </w:r>
      <w:r w:rsidR="00D07081" w:rsidRPr="0061602E">
        <w:rPr>
          <w:rFonts w:ascii="Arial" w:hAnsi="Arial" w:cs="Arial"/>
          <w:color w:val="000000" w:themeColor="text1"/>
          <w:sz w:val="24"/>
          <w:szCs w:val="24"/>
          <w:lang w:val="es-MX"/>
        </w:rPr>
        <w:t>unción</w:t>
      </w:r>
      <w:r w:rsidRPr="0061602E">
        <w:rPr>
          <w:rFonts w:ascii="Arial" w:hAnsi="Arial" w:cs="Arial"/>
          <w:color w:val="000000" w:themeColor="text1"/>
          <w:sz w:val="24"/>
          <w:szCs w:val="24"/>
          <w:lang w:val="es-MX"/>
        </w:rPr>
        <w:t xml:space="preserve"> p</w:t>
      </w:r>
      <w:r w:rsidR="00D07081" w:rsidRPr="0061602E">
        <w:rPr>
          <w:rFonts w:ascii="Arial" w:hAnsi="Arial" w:cs="Arial"/>
          <w:color w:val="000000" w:themeColor="text1"/>
          <w:sz w:val="24"/>
          <w:szCs w:val="24"/>
          <w:lang w:val="es-MX"/>
        </w:rPr>
        <w:t>lástica, es decir, son útiles para construir y mantener distintos tejidos corporales</w:t>
      </w:r>
      <w:r w:rsidR="00F32751" w:rsidRPr="0061602E">
        <w:rPr>
          <w:rFonts w:ascii="Arial" w:hAnsi="Arial" w:cs="Arial"/>
          <w:color w:val="000000" w:themeColor="text1"/>
          <w:sz w:val="24"/>
          <w:szCs w:val="24"/>
          <w:lang w:val="es-MX"/>
        </w:rPr>
        <w:t>. Además, s</w:t>
      </w:r>
      <w:r w:rsidR="00D07081" w:rsidRPr="0061602E">
        <w:rPr>
          <w:rFonts w:ascii="Arial" w:hAnsi="Arial" w:cs="Arial"/>
          <w:color w:val="000000" w:themeColor="text1"/>
          <w:sz w:val="24"/>
          <w:szCs w:val="24"/>
          <w:lang w:val="es-MX"/>
        </w:rPr>
        <w:t>on necesarias para la formación de glóbulos rojos, hormonas y anticuerpos.</w:t>
      </w:r>
    </w:p>
    <w:p w14:paraId="27FBF463" w14:textId="175A696A" w:rsidR="00F32751" w:rsidRPr="0061602E" w:rsidRDefault="00D07081"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En el ámbito deportivo se observa un consumo excesivo de este macronutriente a través de suplementos proteicos o una ingesta excesiva de alimentos altos en prote</w:t>
      </w:r>
      <w:r w:rsidR="006868DD" w:rsidRPr="0061602E">
        <w:rPr>
          <w:rFonts w:ascii="Arial" w:hAnsi="Arial" w:cs="Arial"/>
          <w:color w:val="000000" w:themeColor="text1"/>
          <w:sz w:val="24"/>
          <w:szCs w:val="24"/>
          <w:lang w:val="es-MX"/>
        </w:rPr>
        <w:t>í</w:t>
      </w:r>
      <w:r w:rsidRPr="0061602E">
        <w:rPr>
          <w:rFonts w:ascii="Arial" w:hAnsi="Arial" w:cs="Arial"/>
          <w:color w:val="000000" w:themeColor="text1"/>
          <w:sz w:val="24"/>
          <w:szCs w:val="24"/>
          <w:lang w:val="es-MX"/>
        </w:rPr>
        <w:t>nas.</w:t>
      </w:r>
      <w:r w:rsidR="00BA589B" w:rsidRPr="0061602E">
        <w:rPr>
          <w:rFonts w:ascii="Arial" w:hAnsi="Arial" w:cs="Arial"/>
          <w:color w:val="000000" w:themeColor="text1"/>
          <w:sz w:val="24"/>
          <w:szCs w:val="24"/>
          <w:lang w:val="es-MX"/>
        </w:rPr>
        <w:t xml:space="preserve"> </w:t>
      </w:r>
      <w:r w:rsidR="00F32751" w:rsidRPr="0061602E">
        <w:rPr>
          <w:rFonts w:ascii="Arial" w:hAnsi="Arial" w:cs="Arial"/>
          <w:color w:val="000000" w:themeColor="text1"/>
          <w:sz w:val="24"/>
          <w:szCs w:val="24"/>
          <w:lang w:val="es-MX"/>
        </w:rPr>
        <w:t>Si se consumen en exceso, dejan de cumplir su función plástica y pasan a utilizarse para brindar energía o incluso pasan a almacenarse como grasa corporal dentro del tejido adiposo.</w:t>
      </w:r>
    </w:p>
    <w:p w14:paraId="0B9225EF" w14:textId="4789872C" w:rsidR="00F32751"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Dentro de las p</w:t>
      </w:r>
      <w:r w:rsidR="00F32751" w:rsidRPr="0061602E">
        <w:rPr>
          <w:rFonts w:ascii="Arial" w:hAnsi="Arial" w:cs="Arial"/>
          <w:color w:val="000000" w:themeColor="text1"/>
          <w:sz w:val="24"/>
          <w:szCs w:val="24"/>
          <w:lang w:val="es-MX"/>
        </w:rPr>
        <w:t>rote</w:t>
      </w:r>
      <w:r w:rsidR="006868DD" w:rsidRPr="0061602E">
        <w:rPr>
          <w:rFonts w:ascii="Arial" w:hAnsi="Arial" w:cs="Arial"/>
          <w:color w:val="000000" w:themeColor="text1"/>
          <w:sz w:val="24"/>
          <w:szCs w:val="24"/>
          <w:lang w:val="es-MX"/>
        </w:rPr>
        <w:t>í</w:t>
      </w:r>
      <w:r w:rsidR="00F32751" w:rsidRPr="0061602E">
        <w:rPr>
          <w:rFonts w:ascii="Arial" w:hAnsi="Arial" w:cs="Arial"/>
          <w:color w:val="000000" w:themeColor="text1"/>
          <w:sz w:val="24"/>
          <w:szCs w:val="24"/>
          <w:lang w:val="es-MX"/>
        </w:rPr>
        <w:t>nas completas (formadas por todos los aminoácidos esenciales, los que el cuerpo no puede producir por s</w:t>
      </w:r>
      <w:r w:rsidR="006868DD" w:rsidRPr="0061602E">
        <w:rPr>
          <w:rFonts w:ascii="Arial" w:hAnsi="Arial" w:cs="Arial"/>
          <w:color w:val="000000" w:themeColor="text1"/>
          <w:sz w:val="24"/>
          <w:szCs w:val="24"/>
          <w:lang w:val="es-MX"/>
        </w:rPr>
        <w:t xml:space="preserve">í </w:t>
      </w:r>
      <w:r w:rsidR="00F32751" w:rsidRPr="0061602E">
        <w:rPr>
          <w:rFonts w:ascii="Arial" w:hAnsi="Arial" w:cs="Arial"/>
          <w:color w:val="000000" w:themeColor="text1"/>
          <w:sz w:val="24"/>
          <w:szCs w:val="24"/>
          <w:lang w:val="es-MX"/>
        </w:rPr>
        <w:t>mismo y deben ser incorporados con la alimentación)</w:t>
      </w:r>
      <w:r w:rsidRPr="0061602E">
        <w:rPr>
          <w:rFonts w:ascii="Arial" w:hAnsi="Arial" w:cs="Arial"/>
          <w:color w:val="000000" w:themeColor="text1"/>
          <w:sz w:val="24"/>
          <w:szCs w:val="24"/>
          <w:lang w:val="es-MX"/>
        </w:rPr>
        <w:t xml:space="preserve"> encontramos a las carnes,</w:t>
      </w:r>
      <w:r w:rsidR="00F32751" w:rsidRPr="0061602E">
        <w:rPr>
          <w:rFonts w:ascii="Arial" w:hAnsi="Arial" w:cs="Arial"/>
          <w:color w:val="000000" w:themeColor="text1"/>
          <w:sz w:val="24"/>
          <w:szCs w:val="24"/>
          <w:lang w:val="es-MX"/>
        </w:rPr>
        <w:t xml:space="preserve"> lácteos y huevo.</w:t>
      </w:r>
    </w:p>
    <w:p w14:paraId="45E962F3" w14:textId="59B128F4" w:rsidR="00F32751" w:rsidRPr="0061602E" w:rsidRDefault="00BA589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Dentro de las p</w:t>
      </w:r>
      <w:r w:rsidR="00F32751" w:rsidRPr="0061602E">
        <w:rPr>
          <w:rFonts w:ascii="Arial" w:hAnsi="Arial" w:cs="Arial"/>
          <w:color w:val="000000" w:themeColor="text1"/>
          <w:sz w:val="24"/>
          <w:szCs w:val="24"/>
          <w:lang w:val="es-MX"/>
        </w:rPr>
        <w:t>rote</w:t>
      </w:r>
      <w:r w:rsidR="006868DD" w:rsidRPr="0061602E">
        <w:rPr>
          <w:rFonts w:ascii="Arial" w:hAnsi="Arial" w:cs="Arial"/>
          <w:color w:val="000000" w:themeColor="text1"/>
          <w:sz w:val="24"/>
          <w:szCs w:val="24"/>
          <w:lang w:val="es-MX"/>
        </w:rPr>
        <w:t>í</w:t>
      </w:r>
      <w:r w:rsidR="00F32751" w:rsidRPr="0061602E">
        <w:rPr>
          <w:rFonts w:ascii="Arial" w:hAnsi="Arial" w:cs="Arial"/>
          <w:color w:val="000000" w:themeColor="text1"/>
          <w:sz w:val="24"/>
          <w:szCs w:val="24"/>
          <w:lang w:val="es-MX"/>
        </w:rPr>
        <w:t>nas incompletas (no contienen todos los aminoácidos esenciales)</w:t>
      </w:r>
      <w:r w:rsidRPr="0061602E">
        <w:rPr>
          <w:rFonts w:ascii="Arial" w:hAnsi="Arial" w:cs="Arial"/>
          <w:color w:val="000000" w:themeColor="text1"/>
          <w:sz w:val="24"/>
          <w:szCs w:val="24"/>
          <w:lang w:val="es-MX"/>
        </w:rPr>
        <w:t xml:space="preserve"> encontramos los a</w:t>
      </w:r>
      <w:r w:rsidR="00F32751" w:rsidRPr="0061602E">
        <w:rPr>
          <w:rFonts w:ascii="Arial" w:hAnsi="Arial" w:cs="Arial"/>
          <w:color w:val="000000" w:themeColor="text1"/>
          <w:sz w:val="24"/>
          <w:szCs w:val="24"/>
          <w:lang w:val="es-MX"/>
        </w:rPr>
        <w:t xml:space="preserve">limentos de origen vegetal, excepto la </w:t>
      </w:r>
      <w:proofErr w:type="gramStart"/>
      <w:r w:rsidR="00F32751" w:rsidRPr="0061602E">
        <w:rPr>
          <w:rFonts w:ascii="Arial" w:hAnsi="Arial" w:cs="Arial"/>
          <w:color w:val="000000" w:themeColor="text1"/>
          <w:sz w:val="24"/>
          <w:szCs w:val="24"/>
          <w:lang w:val="es-MX"/>
        </w:rPr>
        <w:t>quinoa</w:t>
      </w:r>
      <w:proofErr w:type="gramEnd"/>
      <w:r w:rsidR="00F32751" w:rsidRPr="0061602E">
        <w:rPr>
          <w:rFonts w:ascii="Arial" w:hAnsi="Arial" w:cs="Arial"/>
          <w:color w:val="000000" w:themeColor="text1"/>
          <w:sz w:val="24"/>
          <w:szCs w:val="24"/>
          <w:lang w:val="es-MX"/>
        </w:rPr>
        <w:t xml:space="preserve">. Sin embargo, se pueden realizar ciertas combinaciones para “formar” una proteína completa: </w:t>
      </w:r>
      <w:r w:rsidR="006868DD" w:rsidRPr="0061602E">
        <w:rPr>
          <w:rFonts w:ascii="Arial" w:hAnsi="Arial" w:cs="Arial"/>
          <w:color w:val="000000" w:themeColor="text1"/>
          <w:sz w:val="24"/>
          <w:szCs w:val="24"/>
          <w:lang w:val="es-MX"/>
        </w:rPr>
        <w:t>C</w:t>
      </w:r>
      <w:r w:rsidR="00F32751" w:rsidRPr="0061602E">
        <w:rPr>
          <w:rFonts w:ascii="Arial" w:hAnsi="Arial" w:cs="Arial"/>
          <w:color w:val="000000" w:themeColor="text1"/>
          <w:sz w:val="24"/>
          <w:szCs w:val="24"/>
          <w:lang w:val="es-MX"/>
        </w:rPr>
        <w:t xml:space="preserve">ereal </w:t>
      </w:r>
      <w:r w:rsidR="006868DD" w:rsidRPr="0061602E">
        <w:rPr>
          <w:rFonts w:ascii="Arial" w:hAnsi="Arial" w:cs="Arial"/>
          <w:color w:val="000000" w:themeColor="text1"/>
          <w:sz w:val="24"/>
          <w:szCs w:val="24"/>
          <w:lang w:val="es-MX"/>
        </w:rPr>
        <w:t>y</w:t>
      </w:r>
      <w:r w:rsidR="00F32751" w:rsidRPr="0061602E">
        <w:rPr>
          <w:rFonts w:ascii="Arial" w:hAnsi="Arial" w:cs="Arial"/>
          <w:color w:val="000000" w:themeColor="text1"/>
          <w:sz w:val="24"/>
          <w:szCs w:val="24"/>
          <w:lang w:val="es-MX"/>
        </w:rPr>
        <w:t xml:space="preserve"> legumbres </w:t>
      </w:r>
      <w:r w:rsidR="00ED0252" w:rsidRPr="0061602E">
        <w:rPr>
          <w:rFonts w:ascii="Arial" w:hAnsi="Arial" w:cs="Arial"/>
          <w:color w:val="000000" w:themeColor="text1"/>
          <w:sz w:val="24"/>
          <w:szCs w:val="24"/>
          <w:lang w:val="es-MX"/>
        </w:rPr>
        <w:t>o</w:t>
      </w:r>
      <w:r w:rsidR="00F32751" w:rsidRPr="0061602E">
        <w:rPr>
          <w:rFonts w:ascii="Arial" w:hAnsi="Arial" w:cs="Arial"/>
          <w:color w:val="000000" w:themeColor="text1"/>
          <w:sz w:val="24"/>
          <w:szCs w:val="24"/>
          <w:lang w:val="es-MX"/>
        </w:rPr>
        <w:t xml:space="preserve"> cereal </w:t>
      </w:r>
      <w:r w:rsidR="006868DD" w:rsidRPr="0061602E">
        <w:rPr>
          <w:rFonts w:ascii="Arial" w:hAnsi="Arial" w:cs="Arial"/>
          <w:color w:val="000000" w:themeColor="text1"/>
          <w:sz w:val="24"/>
          <w:szCs w:val="24"/>
          <w:lang w:val="es-MX"/>
        </w:rPr>
        <w:t>y</w:t>
      </w:r>
      <w:r w:rsidR="00F32751" w:rsidRPr="0061602E">
        <w:rPr>
          <w:rFonts w:ascii="Arial" w:hAnsi="Arial" w:cs="Arial"/>
          <w:color w:val="000000" w:themeColor="text1"/>
          <w:sz w:val="24"/>
          <w:szCs w:val="24"/>
          <w:lang w:val="es-MX"/>
        </w:rPr>
        <w:t xml:space="preserve"> semillas.</w:t>
      </w:r>
    </w:p>
    <w:p w14:paraId="552D648C" w14:textId="73ED38B6" w:rsidR="00657928" w:rsidRPr="0061602E" w:rsidRDefault="00657928" w:rsidP="0061602E">
      <w:pPr>
        <w:spacing w:line="360" w:lineRule="auto"/>
        <w:jc w:val="both"/>
        <w:rPr>
          <w:rFonts w:ascii="Arial" w:hAnsi="Arial" w:cs="Arial"/>
          <w:b/>
          <w:bCs/>
          <w:color w:val="000000" w:themeColor="text1"/>
          <w:sz w:val="24"/>
          <w:szCs w:val="24"/>
          <w:u w:val="single"/>
          <w:lang w:val="es-MX"/>
        </w:rPr>
      </w:pPr>
      <w:r w:rsidRPr="0061602E">
        <w:rPr>
          <w:rFonts w:ascii="Arial" w:hAnsi="Arial" w:cs="Arial"/>
          <w:b/>
          <w:bCs/>
          <w:color w:val="000000" w:themeColor="text1"/>
          <w:sz w:val="24"/>
          <w:szCs w:val="24"/>
          <w:u w:val="single"/>
          <w:lang w:val="es-MX"/>
        </w:rPr>
        <w:t>Grasas</w:t>
      </w:r>
      <w:r w:rsidR="00ED0252" w:rsidRPr="0061602E">
        <w:rPr>
          <w:rFonts w:ascii="Arial" w:hAnsi="Arial" w:cs="Arial"/>
          <w:b/>
          <w:bCs/>
          <w:color w:val="000000" w:themeColor="text1"/>
          <w:sz w:val="24"/>
          <w:szCs w:val="24"/>
          <w:u w:val="single"/>
          <w:lang w:val="es-MX"/>
        </w:rPr>
        <w:t xml:space="preserve"> o lípidos:</w:t>
      </w:r>
    </w:p>
    <w:p w14:paraId="5ECD4759" w14:textId="2517B640" w:rsidR="00320E15" w:rsidRPr="0061602E" w:rsidRDefault="00ED0252"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lastRenderedPageBreak/>
        <w:t xml:space="preserve">Dentro de este </w:t>
      </w:r>
      <w:r w:rsidR="00A46225" w:rsidRPr="0061602E">
        <w:rPr>
          <w:rFonts w:ascii="Arial" w:hAnsi="Arial" w:cs="Arial"/>
          <w:color w:val="000000" w:themeColor="text1"/>
          <w:sz w:val="24"/>
          <w:szCs w:val="24"/>
          <w:lang w:val="es-MX"/>
        </w:rPr>
        <w:t xml:space="preserve">se </w:t>
      </w:r>
      <w:r w:rsidRPr="0061602E">
        <w:rPr>
          <w:rFonts w:ascii="Arial" w:hAnsi="Arial" w:cs="Arial"/>
          <w:color w:val="000000" w:themeColor="text1"/>
          <w:sz w:val="24"/>
          <w:szCs w:val="24"/>
          <w:lang w:val="es-MX"/>
        </w:rPr>
        <w:t xml:space="preserve">encuentran los </w:t>
      </w:r>
      <w:r w:rsidR="00F32751" w:rsidRPr="0061602E">
        <w:rPr>
          <w:rFonts w:ascii="Arial" w:hAnsi="Arial" w:cs="Arial"/>
          <w:color w:val="000000" w:themeColor="text1"/>
          <w:sz w:val="24"/>
          <w:szCs w:val="24"/>
          <w:lang w:val="es-MX"/>
        </w:rPr>
        <w:t xml:space="preserve">triglicéridos (comúnmente llamados grasas), </w:t>
      </w:r>
      <w:r w:rsidR="00A46225" w:rsidRPr="0061602E">
        <w:rPr>
          <w:rFonts w:ascii="Arial" w:hAnsi="Arial" w:cs="Arial"/>
          <w:color w:val="000000" w:themeColor="text1"/>
          <w:sz w:val="24"/>
          <w:szCs w:val="24"/>
          <w:lang w:val="es-MX"/>
        </w:rPr>
        <w:t xml:space="preserve">los </w:t>
      </w:r>
      <w:r w:rsidR="00F32751" w:rsidRPr="0061602E">
        <w:rPr>
          <w:rFonts w:ascii="Arial" w:hAnsi="Arial" w:cs="Arial"/>
          <w:color w:val="000000" w:themeColor="text1"/>
          <w:sz w:val="24"/>
          <w:szCs w:val="24"/>
          <w:lang w:val="es-MX"/>
        </w:rPr>
        <w:t xml:space="preserve">fosfolípidos y </w:t>
      </w:r>
      <w:r w:rsidR="00A46225" w:rsidRPr="0061602E">
        <w:rPr>
          <w:rFonts w:ascii="Arial" w:hAnsi="Arial" w:cs="Arial"/>
          <w:color w:val="000000" w:themeColor="text1"/>
          <w:sz w:val="24"/>
          <w:szCs w:val="24"/>
          <w:lang w:val="es-MX"/>
        </w:rPr>
        <w:t xml:space="preserve">los </w:t>
      </w:r>
      <w:r w:rsidR="00F32751" w:rsidRPr="0061602E">
        <w:rPr>
          <w:rFonts w:ascii="Arial" w:hAnsi="Arial" w:cs="Arial"/>
          <w:color w:val="000000" w:themeColor="text1"/>
          <w:sz w:val="24"/>
          <w:szCs w:val="24"/>
          <w:lang w:val="es-MX"/>
        </w:rPr>
        <w:t>esteroles</w:t>
      </w:r>
      <w:r w:rsidR="00320E15" w:rsidRPr="0061602E">
        <w:rPr>
          <w:rFonts w:ascii="Arial" w:hAnsi="Arial" w:cs="Arial"/>
          <w:color w:val="000000" w:themeColor="text1"/>
          <w:sz w:val="24"/>
          <w:szCs w:val="24"/>
          <w:lang w:val="es-MX"/>
        </w:rPr>
        <w:t>.</w:t>
      </w:r>
      <w:r w:rsidR="00A46225" w:rsidRPr="0061602E">
        <w:rPr>
          <w:rFonts w:ascii="Arial" w:hAnsi="Arial" w:cs="Arial"/>
          <w:color w:val="000000" w:themeColor="text1"/>
          <w:sz w:val="24"/>
          <w:szCs w:val="24"/>
          <w:lang w:val="es-MX"/>
        </w:rPr>
        <w:t xml:space="preserve"> Las grasas s</w:t>
      </w:r>
      <w:r w:rsidR="00320E15" w:rsidRPr="0061602E">
        <w:rPr>
          <w:rFonts w:ascii="Arial" w:hAnsi="Arial" w:cs="Arial"/>
          <w:color w:val="000000" w:themeColor="text1"/>
          <w:sz w:val="24"/>
          <w:szCs w:val="24"/>
          <w:lang w:val="es-MX"/>
        </w:rPr>
        <w:t>on elementos de reserva y protección</w:t>
      </w:r>
      <w:r w:rsidR="006868DD" w:rsidRPr="0061602E">
        <w:rPr>
          <w:rFonts w:ascii="Arial" w:hAnsi="Arial" w:cs="Arial"/>
          <w:color w:val="000000" w:themeColor="text1"/>
          <w:sz w:val="24"/>
          <w:szCs w:val="24"/>
          <w:lang w:val="es-MX"/>
        </w:rPr>
        <w:t>:</w:t>
      </w:r>
      <w:r w:rsidR="00320E15" w:rsidRPr="0061602E">
        <w:rPr>
          <w:rFonts w:ascii="Arial" w:hAnsi="Arial" w:cs="Arial"/>
          <w:color w:val="000000" w:themeColor="text1"/>
          <w:sz w:val="24"/>
          <w:szCs w:val="24"/>
          <w:lang w:val="es-MX"/>
        </w:rPr>
        <w:t xml:space="preserve"> Forman parte de la estructura de las membranas biológicas y están presentes en la síntesis de hormonas esteroideas y sales biliares.</w:t>
      </w:r>
      <w:r w:rsidR="00A46225" w:rsidRPr="0061602E">
        <w:rPr>
          <w:rFonts w:ascii="Arial" w:hAnsi="Arial" w:cs="Arial"/>
          <w:color w:val="000000" w:themeColor="text1"/>
          <w:sz w:val="24"/>
          <w:szCs w:val="24"/>
          <w:lang w:val="es-MX"/>
        </w:rPr>
        <w:t xml:space="preserve"> </w:t>
      </w:r>
      <w:r w:rsidR="00320E15" w:rsidRPr="0061602E">
        <w:rPr>
          <w:rFonts w:ascii="Arial" w:hAnsi="Arial" w:cs="Arial"/>
          <w:color w:val="000000" w:themeColor="text1"/>
          <w:sz w:val="24"/>
          <w:szCs w:val="24"/>
          <w:lang w:val="es-MX"/>
        </w:rPr>
        <w:t xml:space="preserve">Algunas </w:t>
      </w:r>
      <w:r w:rsidR="00A46225" w:rsidRPr="0061602E">
        <w:rPr>
          <w:rFonts w:ascii="Arial" w:hAnsi="Arial" w:cs="Arial"/>
          <w:color w:val="000000" w:themeColor="text1"/>
          <w:sz w:val="24"/>
          <w:szCs w:val="24"/>
          <w:lang w:val="es-MX"/>
        </w:rPr>
        <w:t xml:space="preserve">de ellas </w:t>
      </w:r>
      <w:r w:rsidR="00320E15" w:rsidRPr="0061602E">
        <w:rPr>
          <w:rFonts w:ascii="Arial" w:hAnsi="Arial" w:cs="Arial"/>
          <w:color w:val="000000" w:themeColor="text1"/>
          <w:sz w:val="24"/>
          <w:szCs w:val="24"/>
          <w:lang w:val="es-MX"/>
        </w:rPr>
        <w:t xml:space="preserve">contienen ciertos ácidos grasos esenciales que el hombre no puede sintetizar </w:t>
      </w:r>
      <w:r w:rsidRPr="0061602E">
        <w:rPr>
          <w:rFonts w:ascii="Arial" w:hAnsi="Arial" w:cs="Arial"/>
          <w:color w:val="000000" w:themeColor="text1"/>
          <w:sz w:val="24"/>
          <w:szCs w:val="24"/>
          <w:lang w:val="es-MX"/>
        </w:rPr>
        <w:t>y</w:t>
      </w:r>
      <w:r w:rsidR="00320E15" w:rsidRPr="0061602E">
        <w:rPr>
          <w:rFonts w:ascii="Arial" w:hAnsi="Arial" w:cs="Arial"/>
          <w:color w:val="000000" w:themeColor="text1"/>
          <w:sz w:val="24"/>
          <w:szCs w:val="24"/>
          <w:lang w:val="es-MX"/>
        </w:rPr>
        <w:t xml:space="preserve"> juegan un papel importante en ciertas estructuras.</w:t>
      </w:r>
    </w:p>
    <w:p w14:paraId="72A26D8E" w14:textId="182CD260" w:rsidR="00693DDB" w:rsidRPr="0061602E" w:rsidRDefault="00320E1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Participan en el metabolismo energético al igual que los hidratos de carbono ya que mediante su oxidación en el musculo se puede obtener ATP útil para la contracción muscular. Esto tiene relevancia cuando se agotan las reservas de glucógeno y la actividad sigue en curso.</w:t>
      </w:r>
      <w:r w:rsidR="00A46225" w:rsidRPr="0061602E">
        <w:rPr>
          <w:rFonts w:ascii="Arial" w:hAnsi="Arial" w:cs="Arial"/>
          <w:color w:val="000000" w:themeColor="text1"/>
          <w:sz w:val="24"/>
          <w:szCs w:val="24"/>
          <w:lang w:val="es-MX"/>
        </w:rPr>
        <w:t xml:space="preserve"> Además, a</w:t>
      </w:r>
      <w:r w:rsidR="00693DDB" w:rsidRPr="0061602E">
        <w:rPr>
          <w:rFonts w:ascii="Arial" w:hAnsi="Arial" w:cs="Arial"/>
          <w:color w:val="000000" w:themeColor="text1"/>
          <w:sz w:val="24"/>
          <w:szCs w:val="24"/>
          <w:lang w:val="es-MX"/>
        </w:rPr>
        <w:t>portan sabor</w:t>
      </w:r>
      <w:r w:rsidR="00A46225" w:rsidRPr="0061602E">
        <w:rPr>
          <w:rFonts w:ascii="Arial" w:hAnsi="Arial" w:cs="Arial"/>
          <w:color w:val="000000" w:themeColor="text1"/>
          <w:sz w:val="24"/>
          <w:szCs w:val="24"/>
          <w:lang w:val="es-MX"/>
        </w:rPr>
        <w:t>,</w:t>
      </w:r>
      <w:r w:rsidR="00693DDB" w:rsidRPr="0061602E">
        <w:rPr>
          <w:rFonts w:ascii="Arial" w:hAnsi="Arial" w:cs="Arial"/>
          <w:color w:val="000000" w:themeColor="text1"/>
          <w:sz w:val="24"/>
          <w:szCs w:val="24"/>
          <w:lang w:val="es-MX"/>
        </w:rPr>
        <w:t xml:space="preserve"> favorecen la textura de las preparaciones</w:t>
      </w:r>
      <w:r w:rsidR="00A46225" w:rsidRPr="0061602E">
        <w:rPr>
          <w:rFonts w:ascii="Arial" w:hAnsi="Arial" w:cs="Arial"/>
          <w:color w:val="000000" w:themeColor="text1"/>
          <w:sz w:val="24"/>
          <w:szCs w:val="24"/>
          <w:lang w:val="es-MX"/>
        </w:rPr>
        <w:t xml:space="preserve"> y c</w:t>
      </w:r>
      <w:r w:rsidR="00693DDB" w:rsidRPr="0061602E">
        <w:rPr>
          <w:rFonts w:ascii="Arial" w:hAnsi="Arial" w:cs="Arial"/>
          <w:color w:val="000000" w:themeColor="text1"/>
          <w:sz w:val="24"/>
          <w:szCs w:val="24"/>
          <w:lang w:val="es-MX"/>
        </w:rPr>
        <w:t>ontribuyen a la salud cardiovascular de los individuos.</w:t>
      </w:r>
    </w:p>
    <w:p w14:paraId="3D33230B" w14:textId="77777777" w:rsidR="00A46225" w:rsidRPr="0061602E" w:rsidRDefault="00A46225" w:rsidP="0061602E">
      <w:pPr>
        <w:spacing w:line="360" w:lineRule="auto"/>
        <w:jc w:val="both"/>
        <w:rPr>
          <w:rFonts w:ascii="Arial" w:hAnsi="Arial" w:cs="Arial"/>
          <w:b/>
          <w:bCs/>
          <w:color w:val="000000" w:themeColor="text1"/>
          <w:sz w:val="24"/>
          <w:szCs w:val="24"/>
          <w:u w:val="single"/>
          <w:lang w:val="es-MX"/>
        </w:rPr>
      </w:pPr>
      <w:r w:rsidRPr="0061602E">
        <w:rPr>
          <w:rFonts w:ascii="Arial" w:hAnsi="Arial" w:cs="Arial"/>
          <w:b/>
          <w:bCs/>
          <w:color w:val="000000" w:themeColor="text1"/>
          <w:sz w:val="24"/>
          <w:szCs w:val="24"/>
          <w:u w:val="single"/>
          <w:lang w:val="es-MX"/>
        </w:rPr>
        <w:t>Agua:</w:t>
      </w:r>
    </w:p>
    <w:p w14:paraId="6DD436E8"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Es el componente más abundante del cuerpo humano por lo que resulta necesario incorporarla diariamente de manera adecuada.</w:t>
      </w:r>
    </w:p>
    <w:p w14:paraId="014B614A" w14:textId="77777777" w:rsidR="00A46225" w:rsidRPr="0061602E" w:rsidRDefault="00A46225" w:rsidP="0061602E">
      <w:pPr>
        <w:spacing w:line="360" w:lineRule="auto"/>
        <w:jc w:val="both"/>
        <w:rPr>
          <w:rFonts w:ascii="Arial" w:hAnsi="Arial" w:cs="Arial"/>
          <w:color w:val="000000" w:themeColor="text1"/>
          <w:sz w:val="24"/>
          <w:szCs w:val="24"/>
          <w:u w:val="single"/>
          <w:lang w:val="es-MX"/>
        </w:rPr>
      </w:pPr>
      <w:r w:rsidRPr="0061602E">
        <w:rPr>
          <w:rFonts w:ascii="Arial" w:hAnsi="Arial" w:cs="Arial"/>
          <w:color w:val="000000" w:themeColor="text1"/>
          <w:sz w:val="24"/>
          <w:szCs w:val="24"/>
          <w:u w:val="single"/>
          <w:lang w:val="es-MX"/>
        </w:rPr>
        <w:t>Algunas funciones:</w:t>
      </w:r>
    </w:p>
    <w:p w14:paraId="43E002DD" w14:textId="77777777" w:rsidR="00A46225" w:rsidRPr="0061602E" w:rsidRDefault="00A46225" w:rsidP="0061602E">
      <w:pPr>
        <w:pStyle w:val="Prrafodelista"/>
        <w:numPr>
          <w:ilvl w:val="0"/>
          <w:numId w:val="5"/>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Regular la temperatura corporal.</w:t>
      </w:r>
    </w:p>
    <w:p w14:paraId="03DAADDC" w14:textId="77777777" w:rsidR="00A46225" w:rsidRPr="0061602E" w:rsidRDefault="00A46225" w:rsidP="0061602E">
      <w:pPr>
        <w:pStyle w:val="Prrafodelista"/>
        <w:numPr>
          <w:ilvl w:val="0"/>
          <w:numId w:val="5"/>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Participar en los procesos de digestión y absorción de nutrientes.</w:t>
      </w:r>
    </w:p>
    <w:p w14:paraId="774C7A21" w14:textId="77777777" w:rsidR="00A46225" w:rsidRPr="0061602E" w:rsidRDefault="00A46225" w:rsidP="0061602E">
      <w:pPr>
        <w:pStyle w:val="Prrafodelista"/>
        <w:numPr>
          <w:ilvl w:val="0"/>
          <w:numId w:val="5"/>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Regular la presión arterial.</w:t>
      </w:r>
    </w:p>
    <w:p w14:paraId="4BF64072" w14:textId="77777777" w:rsidR="00A46225" w:rsidRPr="0061602E" w:rsidRDefault="00A46225" w:rsidP="0061602E">
      <w:pPr>
        <w:pStyle w:val="Prrafodelista"/>
        <w:numPr>
          <w:ilvl w:val="0"/>
          <w:numId w:val="5"/>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Favorecer la lubricación de articulaciones.</w:t>
      </w:r>
    </w:p>
    <w:p w14:paraId="41132404" w14:textId="77777777" w:rsidR="00A46225" w:rsidRPr="0061602E" w:rsidRDefault="00A46225" w:rsidP="0061602E">
      <w:pPr>
        <w:pStyle w:val="Prrafodelista"/>
        <w:numPr>
          <w:ilvl w:val="0"/>
          <w:numId w:val="5"/>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Permitir el transporte de distintos componentes.</w:t>
      </w:r>
    </w:p>
    <w:p w14:paraId="165975B0"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Una buena hidratación es importante en todo momento, pero cuando una persona realiza algún deporte su importancia cobra mayor relevancia porque el riesgo de deshidratación se encuentra incrementado por la pérdida de líquidos a través del sudor.</w:t>
      </w:r>
    </w:p>
    <w:p w14:paraId="01049850"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La deshidratación puede llegar a ser leve e incluso pasar inadvertida pero aun así afectar el rendimiento deportivo.</w:t>
      </w:r>
    </w:p>
    <w:p w14:paraId="2853F175" w14:textId="77777777" w:rsidR="00A46225" w:rsidRPr="0061602E" w:rsidRDefault="00A46225" w:rsidP="0061602E">
      <w:pPr>
        <w:spacing w:line="360" w:lineRule="auto"/>
        <w:jc w:val="both"/>
        <w:rPr>
          <w:rFonts w:ascii="Arial" w:hAnsi="Arial" w:cs="Arial"/>
          <w:color w:val="000000" w:themeColor="text1"/>
          <w:sz w:val="24"/>
          <w:szCs w:val="24"/>
          <w:u w:val="single"/>
          <w:lang w:val="es-MX"/>
        </w:rPr>
      </w:pPr>
      <w:r w:rsidRPr="0061602E">
        <w:rPr>
          <w:rFonts w:ascii="Arial" w:hAnsi="Arial" w:cs="Arial"/>
          <w:color w:val="000000" w:themeColor="text1"/>
          <w:sz w:val="24"/>
          <w:szCs w:val="24"/>
          <w:u w:val="single"/>
          <w:lang w:val="es-MX"/>
        </w:rPr>
        <w:t>Signos y síntomas de deshidratación:</w:t>
      </w:r>
    </w:p>
    <w:p w14:paraId="3762D86B"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lastRenderedPageBreak/>
        <w:t>Aumento de la frecuencia cardiaca.</w:t>
      </w:r>
    </w:p>
    <w:p w14:paraId="661547B7"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Sed.</w:t>
      </w:r>
    </w:p>
    <w:p w14:paraId="596D1A89"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Desgano.</w:t>
      </w:r>
    </w:p>
    <w:p w14:paraId="499FD88E"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Calambres.</w:t>
      </w:r>
    </w:p>
    <w:p w14:paraId="144390D0"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Fatiga.</w:t>
      </w:r>
    </w:p>
    <w:p w14:paraId="7F172B23"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Dolor de cabeza.</w:t>
      </w:r>
    </w:p>
    <w:p w14:paraId="36DEEB08"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Falta de concentración.</w:t>
      </w:r>
    </w:p>
    <w:p w14:paraId="20EB5B90"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Perdida del apetito.</w:t>
      </w:r>
    </w:p>
    <w:p w14:paraId="00246BFF"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Sensación de calor excesivo.</w:t>
      </w:r>
    </w:p>
    <w:p w14:paraId="104FD075"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Nauseas.</w:t>
      </w:r>
    </w:p>
    <w:p w14:paraId="60FCE288" w14:textId="77777777" w:rsidR="00A46225" w:rsidRPr="0061602E" w:rsidRDefault="00A46225" w:rsidP="0061602E">
      <w:pPr>
        <w:pStyle w:val="Prrafodelista"/>
        <w:numPr>
          <w:ilvl w:val="0"/>
          <w:numId w:val="6"/>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Aturdimiento.</w:t>
      </w:r>
    </w:p>
    <w:p w14:paraId="608B754B"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Es primordial mantener una hidratación adecuada antes, durante y después de la realización de actividad física para que no se vea afectado el rendimiento de la persona y para no poner en riesgo su salud.</w:t>
      </w:r>
    </w:p>
    <w:p w14:paraId="611FB442"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Mantener una correcta hidratación es tan importante como tener un aporte adecuado de macro y micronutrientes a la hora de realizar una actividad física.</w:t>
      </w:r>
    </w:p>
    <w:p w14:paraId="1853250A"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El aporte más significativo de agua se establece a través de la ingesta de líquidos. Siempre se aconseja el consumo de agua y se desaconseja el consumo de gaseosas u otro tipo de bebidas. Debemos recordar que las gaseosas se encuentran dentro del grupo de alimentos “opcionales” ya que contiene grandes cantidades de azúcar. Controlar el consumo de las versiones “light” ya que contiene edulcorantes no calóricos muchas veces en cantidades superiores a las recomendaciones diarias lo que puede terminar afectando la salud de las personas.</w:t>
      </w:r>
    </w:p>
    <w:p w14:paraId="0A8F7975" w14:textId="24D43046"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En caso de que la persona refiera dificultada para consumir agua, se puede recomendar el consumo de aguas saborizadas de manera natural con frutas o limonadas.</w:t>
      </w:r>
    </w:p>
    <w:p w14:paraId="7E8F364F" w14:textId="7302988F" w:rsidR="008D5C16" w:rsidRPr="0061602E" w:rsidRDefault="008D5C16"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Importancia de la alimentación durante el entrenamiento en actividades programadas o competencias</w:t>
      </w:r>
      <w:r w:rsidR="00035988" w:rsidRPr="0061602E">
        <w:rPr>
          <w:rFonts w:ascii="Arial" w:hAnsi="Arial" w:cs="Arial"/>
          <w:b/>
          <w:bCs/>
          <w:color w:val="000000" w:themeColor="text1"/>
          <w:sz w:val="24"/>
          <w:szCs w:val="24"/>
          <w:lang w:val="es-MX"/>
        </w:rPr>
        <w:t>:</w:t>
      </w:r>
    </w:p>
    <w:p w14:paraId="0C0EDAC4" w14:textId="667CB7A9" w:rsidR="00800931" w:rsidRPr="0061602E" w:rsidRDefault="00800931"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lastRenderedPageBreak/>
        <w:t>Además del entrenamiento y perfeccionamiento de la técnica a la hora de una competencia, hay otros factores que cobran relevancia en el rendimiento del deportista como ser la alimentación o el patrón de sueño. Estos últimos pueden hacer la diferencia entre el rendimiento de un deportista y otro.</w:t>
      </w:r>
    </w:p>
    <w:p w14:paraId="6053E270" w14:textId="4B964E82" w:rsidR="00A33A1B" w:rsidRPr="0061602E" w:rsidRDefault="00A33A1B"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El acompañamiento nutricional del deportista se realiza durante todo su trayecto deportivo. La alimentación en el deporte es característica de cada disciplina, hay lineamientos específicos según intensidad, tiempo y duración. Los planes de alimentación no se orientan únicamente a lo saludable o estético, sino también a la mejora deportiva.</w:t>
      </w:r>
    </w:p>
    <w:p w14:paraId="79CA8368" w14:textId="2DA94BDA" w:rsidR="00A33A1B" w:rsidRPr="0061602E" w:rsidRDefault="00A33A1B"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Dia de la competencia</w:t>
      </w:r>
      <w:r w:rsidR="00035988" w:rsidRPr="0061602E">
        <w:rPr>
          <w:rFonts w:ascii="Arial" w:hAnsi="Arial" w:cs="Arial"/>
          <w:b/>
          <w:bCs/>
          <w:color w:val="000000" w:themeColor="text1"/>
          <w:sz w:val="24"/>
          <w:szCs w:val="24"/>
          <w:lang w:val="es-MX"/>
        </w:rPr>
        <w:t>:</w:t>
      </w:r>
    </w:p>
    <w:p w14:paraId="177ECD81" w14:textId="7E764C5D" w:rsidR="00A33A1B" w:rsidRPr="0061602E" w:rsidRDefault="00A33A1B" w:rsidP="0061602E">
      <w:pPr>
        <w:spacing w:line="360" w:lineRule="auto"/>
        <w:jc w:val="both"/>
        <w:rPr>
          <w:rFonts w:ascii="Arial" w:hAnsi="Arial" w:cs="Arial"/>
          <w:color w:val="000000" w:themeColor="text1"/>
          <w:sz w:val="24"/>
          <w:szCs w:val="24"/>
          <w:lang w:val="es-MX"/>
        </w:rPr>
      </w:pPr>
      <w:r w:rsidRPr="0061602E">
        <w:rPr>
          <w:rFonts w:ascii="Arial" w:hAnsi="Arial" w:cs="Arial"/>
          <w:b/>
          <w:bCs/>
          <w:color w:val="000000" w:themeColor="text1"/>
          <w:sz w:val="24"/>
          <w:szCs w:val="24"/>
          <w:lang w:val="es-MX"/>
        </w:rPr>
        <w:t>Objetivo:</w:t>
      </w:r>
      <w:r w:rsidRPr="0061602E">
        <w:rPr>
          <w:rFonts w:ascii="Arial" w:hAnsi="Arial" w:cs="Arial"/>
          <w:color w:val="000000" w:themeColor="text1"/>
          <w:sz w:val="24"/>
          <w:szCs w:val="24"/>
          <w:lang w:val="es-MX"/>
        </w:rPr>
        <w:t xml:space="preserve"> </w:t>
      </w:r>
      <w:r w:rsidR="00035988" w:rsidRPr="0061602E">
        <w:rPr>
          <w:rFonts w:ascii="Arial" w:hAnsi="Arial" w:cs="Arial"/>
          <w:color w:val="000000" w:themeColor="text1"/>
          <w:sz w:val="24"/>
          <w:szCs w:val="24"/>
          <w:lang w:val="es-MX"/>
        </w:rPr>
        <w:t>C</w:t>
      </w:r>
      <w:r w:rsidRPr="0061602E">
        <w:rPr>
          <w:rFonts w:ascii="Arial" w:hAnsi="Arial" w:cs="Arial"/>
          <w:color w:val="000000" w:themeColor="text1"/>
          <w:sz w:val="24"/>
          <w:szCs w:val="24"/>
          <w:lang w:val="es-MX"/>
        </w:rPr>
        <w:t>omenzar la actividad con tanto glucógeno muscular como sea posible para potenciar el rendimiento y retrasar la fatiga.</w:t>
      </w:r>
    </w:p>
    <w:p w14:paraId="0F7F0375" w14:textId="32CDF3AF" w:rsidR="00A33A1B" w:rsidRPr="0061602E" w:rsidRDefault="00A33A1B" w:rsidP="0061602E">
      <w:pPr>
        <w:spacing w:line="360" w:lineRule="auto"/>
        <w:jc w:val="both"/>
        <w:rPr>
          <w:rFonts w:ascii="Arial" w:hAnsi="Arial" w:cs="Arial"/>
          <w:b/>
          <w:bCs/>
          <w:color w:val="000000" w:themeColor="text1"/>
          <w:sz w:val="24"/>
          <w:szCs w:val="24"/>
          <w:lang w:val="es-MX"/>
        </w:rPr>
      </w:pPr>
      <w:r w:rsidRPr="0061602E">
        <w:rPr>
          <w:rFonts w:ascii="Arial" w:hAnsi="Arial" w:cs="Arial"/>
          <w:b/>
          <w:bCs/>
          <w:color w:val="000000" w:themeColor="text1"/>
          <w:sz w:val="24"/>
          <w:szCs w:val="24"/>
          <w:lang w:val="es-MX"/>
        </w:rPr>
        <w:t>Momentos vinculados al entrenamiento y sus recomendaciones:</w:t>
      </w:r>
    </w:p>
    <w:p w14:paraId="220A467C" w14:textId="55488905" w:rsidR="00A33A1B" w:rsidRPr="0061602E" w:rsidRDefault="00A33A1B" w:rsidP="0061602E">
      <w:pPr>
        <w:spacing w:line="360" w:lineRule="auto"/>
        <w:jc w:val="both"/>
        <w:rPr>
          <w:rFonts w:ascii="Arial" w:hAnsi="Arial" w:cs="Arial"/>
          <w:color w:val="000000" w:themeColor="text1"/>
          <w:sz w:val="24"/>
          <w:szCs w:val="24"/>
          <w:lang w:val="es-MX"/>
        </w:rPr>
      </w:pPr>
      <w:r w:rsidRPr="0061602E">
        <w:rPr>
          <w:rFonts w:ascii="Arial" w:hAnsi="Arial" w:cs="Arial"/>
          <w:b/>
          <w:bCs/>
          <w:color w:val="000000" w:themeColor="text1"/>
          <w:sz w:val="24"/>
          <w:szCs w:val="24"/>
          <w:lang w:val="es-MX"/>
        </w:rPr>
        <w:t>Preentrenamiento:</w:t>
      </w:r>
      <w:r w:rsidRPr="0061602E">
        <w:rPr>
          <w:rFonts w:ascii="Arial" w:hAnsi="Arial" w:cs="Arial"/>
          <w:color w:val="000000" w:themeColor="text1"/>
          <w:sz w:val="24"/>
          <w:szCs w:val="24"/>
          <w:lang w:val="es-MX"/>
        </w:rPr>
        <w:t xml:space="preserve"> intervalo de tiempo previo al momento de la competencia/actividad.</w:t>
      </w:r>
    </w:p>
    <w:p w14:paraId="3816E4EF"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En este momento debemos tener en cuenta</w:t>
      </w:r>
      <w:r w:rsidR="00970606" w:rsidRPr="0061602E">
        <w:rPr>
          <w:rFonts w:ascii="Arial" w:hAnsi="Arial" w:cs="Arial"/>
          <w:color w:val="000000" w:themeColor="text1"/>
          <w:sz w:val="24"/>
          <w:szCs w:val="24"/>
          <w:lang w:val="es-MX"/>
        </w:rPr>
        <w:t>:</w:t>
      </w:r>
    </w:p>
    <w:p w14:paraId="22B4D2F1" w14:textId="73C2E794" w:rsidR="00970606" w:rsidRPr="0061602E" w:rsidRDefault="00A46225" w:rsidP="0061602E">
      <w:pPr>
        <w:pStyle w:val="Prrafodelista"/>
        <w:numPr>
          <w:ilvl w:val="0"/>
          <w:numId w:val="10"/>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El t</w:t>
      </w:r>
      <w:r w:rsidR="00970606" w:rsidRPr="0061602E">
        <w:rPr>
          <w:rFonts w:ascii="Arial" w:hAnsi="Arial" w:cs="Arial"/>
          <w:color w:val="000000" w:themeColor="text1"/>
          <w:sz w:val="24"/>
          <w:szCs w:val="24"/>
          <w:lang w:val="es-MX"/>
        </w:rPr>
        <w:t>ipo de alimento y</w:t>
      </w:r>
      <w:r w:rsidRPr="0061602E">
        <w:rPr>
          <w:rFonts w:ascii="Arial" w:hAnsi="Arial" w:cs="Arial"/>
          <w:color w:val="000000" w:themeColor="text1"/>
          <w:sz w:val="24"/>
          <w:szCs w:val="24"/>
          <w:lang w:val="es-MX"/>
        </w:rPr>
        <w:t xml:space="preserve"> el</w:t>
      </w:r>
      <w:r w:rsidR="00970606" w:rsidRPr="0061602E">
        <w:rPr>
          <w:rFonts w:ascii="Arial" w:hAnsi="Arial" w:cs="Arial"/>
          <w:color w:val="000000" w:themeColor="text1"/>
          <w:sz w:val="24"/>
          <w:szCs w:val="24"/>
          <w:lang w:val="es-MX"/>
        </w:rPr>
        <w:t xml:space="preserve"> momento de la ingesta</w:t>
      </w:r>
      <w:r w:rsidRPr="0061602E">
        <w:rPr>
          <w:rFonts w:ascii="Arial" w:hAnsi="Arial" w:cs="Arial"/>
          <w:color w:val="000000" w:themeColor="text1"/>
          <w:sz w:val="24"/>
          <w:szCs w:val="24"/>
          <w:lang w:val="es-MX"/>
        </w:rPr>
        <w:t xml:space="preserve">, este último </w:t>
      </w:r>
      <w:r w:rsidR="00970606" w:rsidRPr="0061602E">
        <w:rPr>
          <w:rFonts w:ascii="Arial" w:hAnsi="Arial" w:cs="Arial"/>
          <w:color w:val="000000" w:themeColor="text1"/>
          <w:sz w:val="24"/>
          <w:szCs w:val="24"/>
          <w:lang w:val="es-MX"/>
        </w:rPr>
        <w:t xml:space="preserve">depende de las experiencias previas de cada deportista </w:t>
      </w:r>
      <w:proofErr w:type="gramStart"/>
      <w:r w:rsidR="00970606" w:rsidRPr="0061602E">
        <w:rPr>
          <w:rFonts w:ascii="Arial" w:hAnsi="Arial" w:cs="Arial"/>
          <w:color w:val="000000" w:themeColor="text1"/>
          <w:sz w:val="24"/>
          <w:szCs w:val="24"/>
          <w:lang w:val="es-MX"/>
        </w:rPr>
        <w:t>en relación a</w:t>
      </w:r>
      <w:proofErr w:type="gramEnd"/>
      <w:r w:rsidR="00970606" w:rsidRPr="0061602E">
        <w:rPr>
          <w:rFonts w:ascii="Arial" w:hAnsi="Arial" w:cs="Arial"/>
          <w:color w:val="000000" w:themeColor="text1"/>
          <w:sz w:val="24"/>
          <w:szCs w:val="24"/>
          <w:lang w:val="es-MX"/>
        </w:rPr>
        <w:t xml:space="preserve"> su tolerancia gástrica.</w:t>
      </w:r>
    </w:p>
    <w:p w14:paraId="605466E0" w14:textId="4D84DD94" w:rsidR="00A33A1B" w:rsidRPr="0061602E" w:rsidRDefault="00970606" w:rsidP="0061602E">
      <w:pPr>
        <w:pStyle w:val="Prrafodelista"/>
        <w:numPr>
          <w:ilvl w:val="0"/>
          <w:numId w:val="10"/>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Los alimentos ingeridos pocas horas antes del entrenamiento contribuyen de forma limitada a las reservas de glucógeno muscular, pero aseguran una glucemia normal y previenen el hambre.</w:t>
      </w:r>
    </w:p>
    <w:p w14:paraId="5E93ED33" w14:textId="0345E5FF" w:rsidR="00970606" w:rsidRPr="0061602E" w:rsidRDefault="00A46225" w:rsidP="0061602E">
      <w:pPr>
        <w:pStyle w:val="Prrafodelista"/>
        <w:numPr>
          <w:ilvl w:val="0"/>
          <w:numId w:val="10"/>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El v</w:t>
      </w:r>
      <w:r w:rsidR="00970606" w:rsidRPr="0061602E">
        <w:rPr>
          <w:rFonts w:ascii="Arial" w:hAnsi="Arial" w:cs="Arial"/>
          <w:color w:val="000000" w:themeColor="text1"/>
          <w:sz w:val="24"/>
          <w:szCs w:val="24"/>
          <w:lang w:val="es-MX"/>
        </w:rPr>
        <w:t>olumen de la comida, contenido caloricio, composici</w:t>
      </w:r>
      <w:r w:rsidR="00035988" w:rsidRPr="0061602E">
        <w:rPr>
          <w:rFonts w:ascii="Arial" w:hAnsi="Arial" w:cs="Arial"/>
          <w:color w:val="000000" w:themeColor="text1"/>
          <w:sz w:val="24"/>
          <w:szCs w:val="24"/>
          <w:lang w:val="es-MX"/>
        </w:rPr>
        <w:t>ó</w:t>
      </w:r>
      <w:r w:rsidR="00970606" w:rsidRPr="0061602E">
        <w:rPr>
          <w:rFonts w:ascii="Arial" w:hAnsi="Arial" w:cs="Arial"/>
          <w:color w:val="000000" w:themeColor="text1"/>
          <w:sz w:val="24"/>
          <w:szCs w:val="24"/>
          <w:lang w:val="es-MX"/>
        </w:rPr>
        <w:t>n y osmolaridad.</w:t>
      </w:r>
    </w:p>
    <w:p w14:paraId="542EB3D7" w14:textId="1AEEDFC4" w:rsidR="00970606" w:rsidRPr="0061602E" w:rsidRDefault="00970606" w:rsidP="0061602E">
      <w:pPr>
        <w:pStyle w:val="Prrafodelista"/>
        <w:numPr>
          <w:ilvl w:val="0"/>
          <w:numId w:val="10"/>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Composici</w:t>
      </w:r>
      <w:r w:rsidR="00035988" w:rsidRPr="0061602E">
        <w:rPr>
          <w:rFonts w:ascii="Arial" w:hAnsi="Arial" w:cs="Arial"/>
          <w:color w:val="000000" w:themeColor="text1"/>
          <w:sz w:val="24"/>
          <w:szCs w:val="24"/>
          <w:lang w:val="es-MX"/>
        </w:rPr>
        <w:t>ó</w:t>
      </w:r>
      <w:r w:rsidRPr="0061602E">
        <w:rPr>
          <w:rFonts w:ascii="Arial" w:hAnsi="Arial" w:cs="Arial"/>
          <w:color w:val="000000" w:themeColor="text1"/>
          <w:sz w:val="24"/>
          <w:szCs w:val="24"/>
          <w:lang w:val="es-MX"/>
        </w:rPr>
        <w:t xml:space="preserve">n: </w:t>
      </w:r>
      <w:r w:rsidR="00035988" w:rsidRPr="0061602E">
        <w:rPr>
          <w:rFonts w:ascii="Arial" w:hAnsi="Arial" w:cs="Arial"/>
          <w:color w:val="000000" w:themeColor="text1"/>
          <w:sz w:val="24"/>
          <w:szCs w:val="24"/>
          <w:lang w:val="es-MX"/>
        </w:rPr>
        <w:t>P</w:t>
      </w:r>
      <w:r w:rsidRPr="0061602E">
        <w:rPr>
          <w:rFonts w:ascii="Arial" w:hAnsi="Arial" w:cs="Arial"/>
          <w:color w:val="000000" w:themeColor="text1"/>
          <w:sz w:val="24"/>
          <w:szCs w:val="24"/>
          <w:lang w:val="es-MX"/>
        </w:rPr>
        <w:t>rincipalmente hidratos de carbono y prote</w:t>
      </w:r>
      <w:r w:rsidR="00035988" w:rsidRPr="0061602E">
        <w:rPr>
          <w:rFonts w:ascii="Arial" w:hAnsi="Arial" w:cs="Arial"/>
          <w:color w:val="000000" w:themeColor="text1"/>
          <w:sz w:val="24"/>
          <w:szCs w:val="24"/>
          <w:lang w:val="es-MX"/>
        </w:rPr>
        <w:t>í</w:t>
      </w:r>
      <w:r w:rsidRPr="0061602E">
        <w:rPr>
          <w:rFonts w:ascii="Arial" w:hAnsi="Arial" w:cs="Arial"/>
          <w:color w:val="000000" w:themeColor="text1"/>
          <w:sz w:val="24"/>
          <w:szCs w:val="24"/>
          <w:lang w:val="es-MX"/>
        </w:rPr>
        <w:t xml:space="preserve">nas. No debe incluir: </w:t>
      </w:r>
      <w:r w:rsidR="00035988" w:rsidRPr="0061602E">
        <w:rPr>
          <w:rFonts w:ascii="Arial" w:hAnsi="Arial" w:cs="Arial"/>
          <w:color w:val="000000" w:themeColor="text1"/>
          <w:sz w:val="24"/>
          <w:szCs w:val="24"/>
          <w:lang w:val="es-MX"/>
        </w:rPr>
        <w:t>A</w:t>
      </w:r>
      <w:r w:rsidRPr="0061602E">
        <w:rPr>
          <w:rFonts w:ascii="Arial" w:hAnsi="Arial" w:cs="Arial"/>
          <w:color w:val="000000" w:themeColor="text1"/>
          <w:sz w:val="24"/>
          <w:szCs w:val="24"/>
          <w:lang w:val="es-MX"/>
        </w:rPr>
        <w:t>limentos altos en fibra o grasas</w:t>
      </w:r>
      <w:r w:rsidR="00A46225" w:rsidRPr="0061602E">
        <w:rPr>
          <w:rFonts w:ascii="Arial" w:hAnsi="Arial" w:cs="Arial"/>
          <w:color w:val="000000" w:themeColor="text1"/>
          <w:sz w:val="24"/>
          <w:szCs w:val="24"/>
          <w:lang w:val="es-MX"/>
        </w:rPr>
        <w:t xml:space="preserve"> para evitar </w:t>
      </w:r>
      <w:r w:rsidRPr="0061602E">
        <w:rPr>
          <w:rFonts w:ascii="Arial" w:hAnsi="Arial" w:cs="Arial"/>
          <w:color w:val="000000" w:themeColor="text1"/>
          <w:sz w:val="24"/>
          <w:szCs w:val="24"/>
          <w:lang w:val="es-MX"/>
        </w:rPr>
        <w:t>que el deportista sufra pesadez o algún malestar gastrointestinal.</w:t>
      </w:r>
    </w:p>
    <w:p w14:paraId="6D6480E1" w14:textId="77777777" w:rsidR="00A46225" w:rsidRPr="0061602E" w:rsidRDefault="00A46225"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Ideas de alimentos que podemos ingerir en este momento previo al entrenamiento:</w:t>
      </w:r>
    </w:p>
    <w:p w14:paraId="530578E6" w14:textId="77777777" w:rsidR="00AC562D" w:rsidRPr="0061602E" w:rsidRDefault="00970606" w:rsidP="0061602E">
      <w:pPr>
        <w:pStyle w:val="Prrafodelista"/>
        <w:numPr>
          <w:ilvl w:val="0"/>
          <w:numId w:val="9"/>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lastRenderedPageBreak/>
        <w:t>Yogur con cereales.</w:t>
      </w:r>
    </w:p>
    <w:p w14:paraId="65BF4EEE" w14:textId="77777777" w:rsidR="00AC562D" w:rsidRPr="0061602E" w:rsidRDefault="00970606" w:rsidP="0061602E">
      <w:pPr>
        <w:pStyle w:val="Prrafodelista"/>
        <w:numPr>
          <w:ilvl w:val="0"/>
          <w:numId w:val="9"/>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Tostadas con queso.</w:t>
      </w:r>
    </w:p>
    <w:p w14:paraId="79484263" w14:textId="77777777" w:rsidR="00AC562D" w:rsidRPr="0061602E" w:rsidRDefault="00970606" w:rsidP="0061602E">
      <w:pPr>
        <w:pStyle w:val="Prrafodelista"/>
        <w:numPr>
          <w:ilvl w:val="0"/>
          <w:numId w:val="9"/>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Yogur con granola.</w:t>
      </w:r>
    </w:p>
    <w:p w14:paraId="3BE12EDC" w14:textId="77777777" w:rsidR="00AC562D" w:rsidRPr="0061602E" w:rsidRDefault="00970606" w:rsidP="0061602E">
      <w:pPr>
        <w:pStyle w:val="Prrafodelista"/>
        <w:numPr>
          <w:ilvl w:val="0"/>
          <w:numId w:val="9"/>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Pescado o pechuga de pollo con puré.</w:t>
      </w:r>
    </w:p>
    <w:p w14:paraId="6B724369" w14:textId="77777777" w:rsidR="00AC562D" w:rsidRPr="0061602E" w:rsidRDefault="00970606" w:rsidP="0061602E">
      <w:pPr>
        <w:pStyle w:val="Prrafodelista"/>
        <w:numPr>
          <w:ilvl w:val="0"/>
          <w:numId w:val="9"/>
        </w:numPr>
        <w:spacing w:line="360" w:lineRule="auto"/>
        <w:jc w:val="both"/>
        <w:rPr>
          <w:rFonts w:ascii="Arial" w:hAnsi="Arial" w:cs="Arial"/>
          <w:color w:val="000000" w:themeColor="text1"/>
          <w:sz w:val="24"/>
          <w:szCs w:val="24"/>
          <w:lang w:val="es-MX"/>
        </w:rPr>
      </w:pPr>
      <w:proofErr w:type="spellStart"/>
      <w:r w:rsidRPr="0061602E">
        <w:rPr>
          <w:rFonts w:ascii="Arial" w:hAnsi="Arial" w:cs="Arial"/>
          <w:color w:val="000000" w:themeColor="text1"/>
          <w:sz w:val="24"/>
          <w:szCs w:val="24"/>
          <w:lang w:val="es-MX"/>
        </w:rPr>
        <w:t>Pancakes</w:t>
      </w:r>
      <w:proofErr w:type="spellEnd"/>
      <w:r w:rsidRPr="0061602E">
        <w:rPr>
          <w:rFonts w:ascii="Arial" w:hAnsi="Arial" w:cs="Arial"/>
          <w:color w:val="000000" w:themeColor="text1"/>
          <w:sz w:val="24"/>
          <w:szCs w:val="24"/>
          <w:lang w:val="es-MX"/>
        </w:rPr>
        <w:t xml:space="preserve"> de banana con un vaso de leche.</w:t>
      </w:r>
    </w:p>
    <w:p w14:paraId="281C0A9E" w14:textId="11364E9B" w:rsidR="00970606" w:rsidRPr="0061602E" w:rsidRDefault="00970606" w:rsidP="0061602E">
      <w:pPr>
        <w:pStyle w:val="Prrafodelista"/>
        <w:numPr>
          <w:ilvl w:val="0"/>
          <w:numId w:val="9"/>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Licuado de banana con </w:t>
      </w:r>
      <w:proofErr w:type="spellStart"/>
      <w:r w:rsidRPr="0061602E">
        <w:rPr>
          <w:rFonts w:ascii="Arial" w:hAnsi="Arial" w:cs="Arial"/>
          <w:color w:val="000000" w:themeColor="text1"/>
          <w:sz w:val="24"/>
          <w:szCs w:val="24"/>
          <w:lang w:val="es-MX"/>
        </w:rPr>
        <w:t>mix</w:t>
      </w:r>
      <w:proofErr w:type="spellEnd"/>
      <w:r w:rsidRPr="0061602E">
        <w:rPr>
          <w:rFonts w:ascii="Arial" w:hAnsi="Arial" w:cs="Arial"/>
          <w:color w:val="000000" w:themeColor="text1"/>
          <w:sz w:val="24"/>
          <w:szCs w:val="24"/>
          <w:lang w:val="es-MX"/>
        </w:rPr>
        <w:t xml:space="preserve"> de frutos secos.</w:t>
      </w:r>
    </w:p>
    <w:p w14:paraId="5DAD65D2" w14:textId="6B9C3A31" w:rsidR="00970606" w:rsidRPr="0061602E" w:rsidRDefault="00970606" w:rsidP="0061602E">
      <w:pPr>
        <w:spacing w:line="360" w:lineRule="auto"/>
        <w:jc w:val="both"/>
        <w:rPr>
          <w:rFonts w:ascii="Arial" w:hAnsi="Arial" w:cs="Arial"/>
          <w:color w:val="000000" w:themeColor="text1"/>
          <w:sz w:val="24"/>
          <w:szCs w:val="24"/>
          <w:lang w:val="es-MX"/>
        </w:rPr>
      </w:pPr>
      <w:r w:rsidRPr="0061602E">
        <w:rPr>
          <w:rFonts w:ascii="Arial" w:hAnsi="Arial" w:cs="Arial"/>
          <w:b/>
          <w:bCs/>
          <w:color w:val="000000" w:themeColor="text1"/>
          <w:sz w:val="24"/>
          <w:szCs w:val="24"/>
          <w:lang w:val="es-MX"/>
        </w:rPr>
        <w:t>Intra</w:t>
      </w:r>
      <w:r w:rsidR="00435D46" w:rsidRPr="0061602E">
        <w:rPr>
          <w:rFonts w:ascii="Arial" w:hAnsi="Arial" w:cs="Arial"/>
          <w:b/>
          <w:bCs/>
          <w:color w:val="000000" w:themeColor="text1"/>
          <w:sz w:val="24"/>
          <w:szCs w:val="24"/>
          <w:lang w:val="es-MX"/>
        </w:rPr>
        <w:t xml:space="preserve"> </w:t>
      </w:r>
      <w:r w:rsidRPr="0061602E">
        <w:rPr>
          <w:rFonts w:ascii="Arial" w:hAnsi="Arial" w:cs="Arial"/>
          <w:b/>
          <w:bCs/>
          <w:color w:val="000000" w:themeColor="text1"/>
          <w:sz w:val="24"/>
          <w:szCs w:val="24"/>
          <w:lang w:val="es-MX"/>
        </w:rPr>
        <w:t>entrenamiento:</w:t>
      </w:r>
      <w:r w:rsidR="00AC562D" w:rsidRPr="0061602E">
        <w:rPr>
          <w:rFonts w:ascii="Arial" w:hAnsi="Arial" w:cs="Arial"/>
          <w:color w:val="000000" w:themeColor="text1"/>
          <w:sz w:val="24"/>
          <w:szCs w:val="24"/>
          <w:lang w:val="es-MX"/>
        </w:rPr>
        <w:t xml:space="preserve"> durante la realización de la actividad.</w:t>
      </w:r>
    </w:p>
    <w:p w14:paraId="56FD5FF9" w14:textId="1C39E095" w:rsidR="00970606" w:rsidRPr="0061602E" w:rsidRDefault="00AC562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w:t>
      </w:r>
      <w:r w:rsidR="00435D46" w:rsidRPr="0061602E">
        <w:rPr>
          <w:rFonts w:ascii="Arial" w:hAnsi="Arial" w:cs="Arial"/>
          <w:color w:val="000000" w:themeColor="text1"/>
          <w:sz w:val="24"/>
          <w:szCs w:val="24"/>
          <w:lang w:val="es-MX"/>
        </w:rPr>
        <w:t xml:space="preserve">n ejercicios prolongados de moderada/alta intensidad (más de </w:t>
      </w:r>
      <w:r w:rsidR="00B66074" w:rsidRPr="0061602E">
        <w:rPr>
          <w:rFonts w:ascii="Arial" w:hAnsi="Arial" w:cs="Arial"/>
          <w:color w:val="000000" w:themeColor="text1"/>
          <w:sz w:val="24"/>
          <w:szCs w:val="24"/>
          <w:lang w:val="es-MX"/>
        </w:rPr>
        <w:t>una</w:t>
      </w:r>
      <w:r w:rsidR="00435D46" w:rsidRPr="0061602E">
        <w:rPr>
          <w:rFonts w:ascii="Arial" w:hAnsi="Arial" w:cs="Arial"/>
          <w:color w:val="000000" w:themeColor="text1"/>
          <w:sz w:val="24"/>
          <w:szCs w:val="24"/>
          <w:lang w:val="es-MX"/>
        </w:rPr>
        <w:t xml:space="preserve"> hora de duración) se recomienda el consumo de hidratos de carbono para ayudar a mantener la glucemia, reducir la glucogenólisis hepática, mejorar la capacidad aeróbica y posponer la fatiga, mejorando de esta manera el rendimiento.</w:t>
      </w:r>
    </w:p>
    <w:p w14:paraId="47B481BD" w14:textId="765BEB63" w:rsidR="00435D46" w:rsidRPr="0061602E" w:rsidRDefault="00435D46"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Se suele recurrir al consumo de alimentos del grupo de “opcionales” de las GAPA.</w:t>
      </w:r>
      <w:r w:rsidR="00AC562D" w:rsidRPr="0061602E">
        <w:rPr>
          <w:rFonts w:ascii="Arial" w:hAnsi="Arial" w:cs="Arial"/>
          <w:color w:val="000000" w:themeColor="text1"/>
          <w:sz w:val="24"/>
          <w:szCs w:val="24"/>
          <w:lang w:val="es-MX"/>
        </w:rPr>
        <w:t xml:space="preserve"> En este momento debemos tener c</w:t>
      </w:r>
      <w:r w:rsidRPr="0061602E">
        <w:rPr>
          <w:rFonts w:ascii="Arial" w:hAnsi="Arial" w:cs="Arial"/>
          <w:color w:val="000000" w:themeColor="text1"/>
          <w:sz w:val="24"/>
          <w:szCs w:val="24"/>
          <w:lang w:val="es-MX"/>
        </w:rPr>
        <w:t xml:space="preserve">uidado con el consumo de hidratos de carbono simples y </w:t>
      </w:r>
      <w:r w:rsidR="00AC562D" w:rsidRPr="0061602E">
        <w:rPr>
          <w:rFonts w:ascii="Arial" w:hAnsi="Arial" w:cs="Arial"/>
          <w:color w:val="000000" w:themeColor="text1"/>
          <w:sz w:val="24"/>
          <w:szCs w:val="24"/>
          <w:lang w:val="es-MX"/>
        </w:rPr>
        <w:t xml:space="preserve">la </w:t>
      </w:r>
      <w:r w:rsidRPr="0061602E">
        <w:rPr>
          <w:rFonts w:ascii="Arial" w:hAnsi="Arial" w:cs="Arial"/>
          <w:color w:val="000000" w:themeColor="text1"/>
          <w:sz w:val="24"/>
          <w:szCs w:val="24"/>
          <w:lang w:val="es-MX"/>
        </w:rPr>
        <w:t>tolerancia gastrointestinal</w:t>
      </w:r>
      <w:r w:rsidR="00AC562D" w:rsidRPr="0061602E">
        <w:rPr>
          <w:rFonts w:ascii="Arial" w:hAnsi="Arial" w:cs="Arial"/>
          <w:color w:val="000000" w:themeColor="text1"/>
          <w:sz w:val="24"/>
          <w:szCs w:val="24"/>
          <w:lang w:val="es-MX"/>
        </w:rPr>
        <w:t xml:space="preserve"> de cada individuo.</w:t>
      </w:r>
    </w:p>
    <w:p w14:paraId="6805B49C" w14:textId="31434265" w:rsidR="00435D46" w:rsidRPr="0061602E" w:rsidRDefault="00AC562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Algunas ideas de alimentos que se pueden consumir en este momento del entrenamiento:</w:t>
      </w:r>
    </w:p>
    <w:p w14:paraId="7D51193A" w14:textId="129C8277"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Frutas</w:t>
      </w:r>
      <w:r w:rsidR="00847CF9" w:rsidRPr="0061602E">
        <w:rPr>
          <w:rFonts w:ascii="Arial" w:hAnsi="Arial" w:cs="Arial"/>
          <w:color w:val="000000" w:themeColor="text1"/>
          <w:sz w:val="24"/>
          <w:szCs w:val="24"/>
          <w:lang w:val="es-MX"/>
        </w:rPr>
        <w:t>.</w:t>
      </w:r>
    </w:p>
    <w:p w14:paraId="05EBD5F9" w14:textId="278CBF3E"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Jugos de frutas naturales.</w:t>
      </w:r>
    </w:p>
    <w:p w14:paraId="5D9183B1" w14:textId="224B6617"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Licuados.</w:t>
      </w:r>
    </w:p>
    <w:p w14:paraId="4198322F" w14:textId="2B3A1350"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Gomitas.</w:t>
      </w:r>
    </w:p>
    <w:p w14:paraId="6E03A925" w14:textId="7E77946D"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Mielcitas.</w:t>
      </w:r>
    </w:p>
    <w:p w14:paraId="4C8620FE" w14:textId="1C344AEE"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Barritas de cereal.</w:t>
      </w:r>
    </w:p>
    <w:p w14:paraId="2F218735" w14:textId="02DFC148"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Puré de frutas.</w:t>
      </w:r>
    </w:p>
    <w:p w14:paraId="5D06A139" w14:textId="433ADE4D" w:rsidR="00435D46" w:rsidRPr="0061602E" w:rsidRDefault="00435D46" w:rsidP="0061602E">
      <w:pPr>
        <w:pStyle w:val="Prrafodelista"/>
        <w:numPr>
          <w:ilvl w:val="0"/>
          <w:numId w:val="12"/>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Geles deportivos.</w:t>
      </w:r>
    </w:p>
    <w:p w14:paraId="446F114E" w14:textId="5A5D278E" w:rsidR="00435D46" w:rsidRPr="0061602E" w:rsidRDefault="00435D46" w:rsidP="0061602E">
      <w:pPr>
        <w:spacing w:line="360" w:lineRule="auto"/>
        <w:jc w:val="both"/>
        <w:rPr>
          <w:rFonts w:ascii="Arial" w:hAnsi="Arial" w:cs="Arial"/>
          <w:color w:val="000000" w:themeColor="text1"/>
          <w:sz w:val="24"/>
          <w:szCs w:val="24"/>
          <w:lang w:val="es-MX"/>
        </w:rPr>
      </w:pPr>
      <w:r w:rsidRPr="0061602E">
        <w:rPr>
          <w:rFonts w:ascii="Arial" w:hAnsi="Arial" w:cs="Arial"/>
          <w:b/>
          <w:bCs/>
          <w:color w:val="000000" w:themeColor="text1"/>
          <w:sz w:val="24"/>
          <w:szCs w:val="24"/>
          <w:lang w:val="es-MX"/>
        </w:rPr>
        <w:t>Post entrenamiento:</w:t>
      </w:r>
      <w:r w:rsidRPr="0061602E">
        <w:rPr>
          <w:rFonts w:ascii="Arial" w:hAnsi="Arial" w:cs="Arial"/>
          <w:color w:val="000000" w:themeColor="text1"/>
          <w:sz w:val="24"/>
          <w:szCs w:val="24"/>
          <w:lang w:val="es-MX"/>
        </w:rPr>
        <w:t xml:space="preserve"> </w:t>
      </w:r>
      <w:r w:rsidR="00035988" w:rsidRPr="0061602E">
        <w:rPr>
          <w:rFonts w:ascii="Arial" w:hAnsi="Arial" w:cs="Arial"/>
          <w:color w:val="000000" w:themeColor="text1"/>
          <w:sz w:val="24"/>
          <w:szCs w:val="24"/>
          <w:lang w:val="es-MX"/>
        </w:rPr>
        <w:t>U</w:t>
      </w:r>
      <w:r w:rsidRPr="0061602E">
        <w:rPr>
          <w:rFonts w:ascii="Arial" w:hAnsi="Arial" w:cs="Arial"/>
          <w:color w:val="000000" w:themeColor="text1"/>
          <w:sz w:val="24"/>
          <w:szCs w:val="24"/>
          <w:lang w:val="es-MX"/>
        </w:rPr>
        <w:t>na vez finalizada la actividad.</w:t>
      </w:r>
    </w:p>
    <w:p w14:paraId="04414725" w14:textId="77777777" w:rsidR="00AC562D" w:rsidRPr="0061602E" w:rsidRDefault="00AC562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 xml:space="preserve">Debemos reponer </w:t>
      </w:r>
      <w:r w:rsidR="00435D46" w:rsidRPr="0061602E">
        <w:rPr>
          <w:rFonts w:ascii="Arial" w:hAnsi="Arial" w:cs="Arial"/>
          <w:color w:val="000000" w:themeColor="text1"/>
          <w:sz w:val="24"/>
          <w:szCs w:val="24"/>
          <w:lang w:val="es-MX"/>
        </w:rPr>
        <w:t xml:space="preserve">los nutrientes utilizados y </w:t>
      </w:r>
      <w:r w:rsidRPr="0061602E">
        <w:rPr>
          <w:rFonts w:ascii="Arial" w:hAnsi="Arial" w:cs="Arial"/>
          <w:color w:val="000000" w:themeColor="text1"/>
          <w:sz w:val="24"/>
          <w:szCs w:val="24"/>
          <w:lang w:val="es-MX"/>
        </w:rPr>
        <w:t xml:space="preserve">garantizar una </w:t>
      </w:r>
      <w:r w:rsidR="00435D46" w:rsidRPr="0061602E">
        <w:rPr>
          <w:rFonts w:ascii="Arial" w:hAnsi="Arial" w:cs="Arial"/>
          <w:color w:val="000000" w:themeColor="text1"/>
          <w:sz w:val="24"/>
          <w:szCs w:val="24"/>
          <w:lang w:val="es-MX"/>
        </w:rPr>
        <w:t>reposición rápida de las reservas.</w:t>
      </w:r>
      <w:r w:rsidRPr="0061602E">
        <w:rPr>
          <w:rFonts w:ascii="Arial" w:hAnsi="Arial" w:cs="Arial"/>
          <w:color w:val="000000" w:themeColor="text1"/>
          <w:sz w:val="24"/>
          <w:szCs w:val="24"/>
          <w:lang w:val="es-MX"/>
        </w:rPr>
        <w:t xml:space="preserve"> Es i</w:t>
      </w:r>
      <w:r w:rsidR="00435D46" w:rsidRPr="0061602E">
        <w:rPr>
          <w:rFonts w:ascii="Arial" w:hAnsi="Arial" w:cs="Arial"/>
          <w:color w:val="000000" w:themeColor="text1"/>
          <w:sz w:val="24"/>
          <w:szCs w:val="24"/>
          <w:lang w:val="es-MX"/>
        </w:rPr>
        <w:t>mprescindible el consumo de hidratos de carbono por su estimulo insulínico.</w:t>
      </w:r>
      <w:r w:rsidRPr="0061602E">
        <w:rPr>
          <w:rFonts w:ascii="Arial" w:hAnsi="Arial" w:cs="Arial"/>
          <w:color w:val="000000" w:themeColor="text1"/>
          <w:sz w:val="24"/>
          <w:szCs w:val="24"/>
          <w:lang w:val="es-MX"/>
        </w:rPr>
        <w:t xml:space="preserve"> </w:t>
      </w:r>
    </w:p>
    <w:p w14:paraId="420FB18F" w14:textId="246E295A" w:rsidR="00435D46" w:rsidRPr="0061602E" w:rsidRDefault="00AC562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lastRenderedPageBreak/>
        <w:t>En este momento s</w:t>
      </w:r>
      <w:r w:rsidR="00435D46" w:rsidRPr="0061602E">
        <w:rPr>
          <w:rFonts w:ascii="Arial" w:hAnsi="Arial" w:cs="Arial"/>
          <w:color w:val="000000" w:themeColor="text1"/>
          <w:sz w:val="24"/>
          <w:szCs w:val="24"/>
          <w:lang w:val="es-MX"/>
        </w:rPr>
        <w:t>e debe incluir una porción de prote</w:t>
      </w:r>
      <w:r w:rsidR="00035988" w:rsidRPr="0061602E">
        <w:rPr>
          <w:rFonts w:ascii="Arial" w:hAnsi="Arial" w:cs="Arial"/>
          <w:color w:val="000000" w:themeColor="text1"/>
          <w:sz w:val="24"/>
          <w:szCs w:val="24"/>
          <w:lang w:val="es-MX"/>
        </w:rPr>
        <w:t>í</w:t>
      </w:r>
      <w:r w:rsidR="00435D46" w:rsidRPr="0061602E">
        <w:rPr>
          <w:rFonts w:ascii="Arial" w:hAnsi="Arial" w:cs="Arial"/>
          <w:color w:val="000000" w:themeColor="text1"/>
          <w:sz w:val="24"/>
          <w:szCs w:val="24"/>
          <w:lang w:val="es-MX"/>
        </w:rPr>
        <w:t>nas para disminuir la degradación proteica durante las horas siguientes y favorecer la rápida reposición de glucógeno muscular.</w:t>
      </w:r>
    </w:p>
    <w:p w14:paraId="1757714A" w14:textId="4A11E011" w:rsidR="00693DDB" w:rsidRPr="0061602E" w:rsidRDefault="0097136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En l</w:t>
      </w:r>
      <w:r w:rsidR="00693DDB" w:rsidRPr="0061602E">
        <w:rPr>
          <w:rFonts w:ascii="Arial" w:hAnsi="Arial" w:cs="Arial"/>
          <w:color w:val="000000" w:themeColor="text1"/>
          <w:sz w:val="24"/>
          <w:szCs w:val="24"/>
          <w:lang w:val="es-MX"/>
        </w:rPr>
        <w:t xml:space="preserve">os deportistas que entrenan más de una vez al día y </w:t>
      </w:r>
      <w:r w:rsidRPr="0061602E">
        <w:rPr>
          <w:rFonts w:ascii="Arial" w:hAnsi="Arial" w:cs="Arial"/>
          <w:color w:val="000000" w:themeColor="text1"/>
          <w:sz w:val="24"/>
          <w:szCs w:val="24"/>
          <w:lang w:val="es-MX"/>
        </w:rPr>
        <w:t xml:space="preserve">tienen </w:t>
      </w:r>
      <w:r w:rsidR="00693DDB" w:rsidRPr="0061602E">
        <w:rPr>
          <w:rFonts w:ascii="Arial" w:hAnsi="Arial" w:cs="Arial"/>
          <w:color w:val="000000" w:themeColor="text1"/>
          <w:sz w:val="24"/>
          <w:szCs w:val="24"/>
          <w:lang w:val="es-MX"/>
        </w:rPr>
        <w:t xml:space="preserve">sesiones </w:t>
      </w:r>
      <w:r w:rsidRPr="0061602E">
        <w:rPr>
          <w:rFonts w:ascii="Arial" w:hAnsi="Arial" w:cs="Arial"/>
          <w:color w:val="000000" w:themeColor="text1"/>
          <w:sz w:val="24"/>
          <w:szCs w:val="24"/>
          <w:lang w:val="es-MX"/>
        </w:rPr>
        <w:t xml:space="preserve">que </w:t>
      </w:r>
      <w:r w:rsidR="00693DDB" w:rsidRPr="0061602E">
        <w:rPr>
          <w:rFonts w:ascii="Arial" w:hAnsi="Arial" w:cs="Arial"/>
          <w:color w:val="000000" w:themeColor="text1"/>
          <w:sz w:val="24"/>
          <w:szCs w:val="24"/>
          <w:lang w:val="es-MX"/>
        </w:rPr>
        <w:t>son cercanas entre sí</w:t>
      </w:r>
      <w:r w:rsidRPr="0061602E">
        <w:rPr>
          <w:rFonts w:ascii="Arial" w:hAnsi="Arial" w:cs="Arial"/>
          <w:color w:val="000000" w:themeColor="text1"/>
          <w:sz w:val="24"/>
          <w:szCs w:val="24"/>
          <w:lang w:val="es-MX"/>
        </w:rPr>
        <w:t>,</w:t>
      </w:r>
      <w:r w:rsidR="00693DDB" w:rsidRPr="0061602E">
        <w:rPr>
          <w:rFonts w:ascii="Arial" w:hAnsi="Arial" w:cs="Arial"/>
          <w:color w:val="000000" w:themeColor="text1"/>
          <w:sz w:val="24"/>
          <w:szCs w:val="24"/>
          <w:lang w:val="es-MX"/>
        </w:rPr>
        <w:t xml:space="preserve"> es esencial recuperar las reservas de glucógeno muscular. </w:t>
      </w:r>
      <w:r w:rsidRPr="0061602E">
        <w:rPr>
          <w:rFonts w:ascii="Arial" w:hAnsi="Arial" w:cs="Arial"/>
          <w:color w:val="000000" w:themeColor="text1"/>
          <w:sz w:val="24"/>
          <w:szCs w:val="24"/>
          <w:lang w:val="es-MX"/>
        </w:rPr>
        <w:t>Para ello, se deben c</w:t>
      </w:r>
      <w:r w:rsidR="00693DDB" w:rsidRPr="0061602E">
        <w:rPr>
          <w:rFonts w:ascii="Arial" w:hAnsi="Arial" w:cs="Arial"/>
          <w:color w:val="000000" w:themeColor="text1"/>
          <w:sz w:val="24"/>
          <w:szCs w:val="24"/>
          <w:lang w:val="es-MX"/>
        </w:rPr>
        <w:t>onsumir alimentos y bebidas ricos en hidratos de carbono inmediatamente después de las sesiones.</w:t>
      </w:r>
    </w:p>
    <w:p w14:paraId="396040F9" w14:textId="2595DB0E" w:rsidR="00693DDB" w:rsidRPr="0061602E" w:rsidRDefault="00AC562D" w:rsidP="0061602E">
      <w:p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Algunos e</w:t>
      </w:r>
      <w:r w:rsidR="00693DDB" w:rsidRPr="0061602E">
        <w:rPr>
          <w:rFonts w:ascii="Arial" w:hAnsi="Arial" w:cs="Arial"/>
          <w:color w:val="000000" w:themeColor="text1"/>
          <w:sz w:val="24"/>
          <w:szCs w:val="24"/>
          <w:lang w:val="es-MX"/>
        </w:rPr>
        <w:t>jemplos</w:t>
      </w:r>
      <w:r w:rsidRPr="0061602E">
        <w:rPr>
          <w:rFonts w:ascii="Arial" w:hAnsi="Arial" w:cs="Arial"/>
          <w:color w:val="000000" w:themeColor="text1"/>
          <w:sz w:val="24"/>
          <w:szCs w:val="24"/>
          <w:lang w:val="es-MX"/>
        </w:rPr>
        <w:t xml:space="preserve"> de alimentos que se pueden consumir post entrenamiento son</w:t>
      </w:r>
      <w:r w:rsidR="00693DDB" w:rsidRPr="0061602E">
        <w:rPr>
          <w:rFonts w:ascii="Arial" w:hAnsi="Arial" w:cs="Arial"/>
          <w:color w:val="000000" w:themeColor="text1"/>
          <w:sz w:val="24"/>
          <w:szCs w:val="24"/>
          <w:lang w:val="es-MX"/>
        </w:rPr>
        <w:t>:</w:t>
      </w:r>
    </w:p>
    <w:p w14:paraId="7E370CFC" w14:textId="29BDEB8A"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Sándwich de queso.</w:t>
      </w:r>
    </w:p>
    <w:p w14:paraId="7601D13D" w14:textId="5C0E4686"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Fideos con atún.</w:t>
      </w:r>
    </w:p>
    <w:p w14:paraId="2AB47792" w14:textId="1777A16D"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Arroz con pollo.</w:t>
      </w:r>
    </w:p>
    <w:p w14:paraId="63788C5E" w14:textId="472892E0"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Licuado de leche o bebida vegetal + frutas con barrita de cereal casera.</w:t>
      </w:r>
    </w:p>
    <w:p w14:paraId="7A977583" w14:textId="7C9D299D"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Carne al horno con puré de papa.</w:t>
      </w:r>
    </w:p>
    <w:p w14:paraId="345269EA" w14:textId="36E04F33"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Tostadas con tofu.</w:t>
      </w:r>
    </w:p>
    <w:p w14:paraId="564B1FFB" w14:textId="6AFD5E70"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proofErr w:type="spellStart"/>
      <w:r w:rsidRPr="0061602E">
        <w:rPr>
          <w:rFonts w:ascii="Arial" w:hAnsi="Arial" w:cs="Arial"/>
          <w:color w:val="000000" w:themeColor="text1"/>
          <w:sz w:val="24"/>
          <w:szCs w:val="24"/>
          <w:lang w:val="es-MX"/>
        </w:rPr>
        <w:t>Pancakes</w:t>
      </w:r>
      <w:proofErr w:type="spellEnd"/>
      <w:r w:rsidRPr="0061602E">
        <w:rPr>
          <w:rFonts w:ascii="Arial" w:hAnsi="Arial" w:cs="Arial"/>
          <w:color w:val="000000" w:themeColor="text1"/>
          <w:sz w:val="24"/>
          <w:szCs w:val="24"/>
          <w:lang w:val="es-MX"/>
        </w:rPr>
        <w:t xml:space="preserve"> de avena y manzana.</w:t>
      </w:r>
    </w:p>
    <w:p w14:paraId="38BE9B1E" w14:textId="5DFEBA15" w:rsidR="00693DDB" w:rsidRPr="0061602E" w:rsidRDefault="00693DDB" w:rsidP="0061602E">
      <w:pPr>
        <w:pStyle w:val="Prrafodelista"/>
        <w:numPr>
          <w:ilvl w:val="0"/>
          <w:numId w:val="13"/>
        </w:numPr>
        <w:spacing w:line="360" w:lineRule="auto"/>
        <w:jc w:val="both"/>
        <w:rPr>
          <w:rFonts w:ascii="Arial" w:hAnsi="Arial" w:cs="Arial"/>
          <w:color w:val="000000" w:themeColor="text1"/>
          <w:sz w:val="24"/>
          <w:szCs w:val="24"/>
          <w:lang w:val="es-MX"/>
        </w:rPr>
      </w:pPr>
      <w:r w:rsidRPr="0061602E">
        <w:rPr>
          <w:rFonts w:ascii="Arial" w:hAnsi="Arial" w:cs="Arial"/>
          <w:color w:val="000000" w:themeColor="text1"/>
          <w:sz w:val="24"/>
          <w:szCs w:val="24"/>
          <w:lang w:val="es-MX"/>
        </w:rPr>
        <w:t>Ensalada de lechuga, tomate, zanahoria, lentejas y cubitos de queso.</w:t>
      </w:r>
    </w:p>
    <w:p w14:paraId="292478AA" w14:textId="7C9AA1BB" w:rsidR="00B01632" w:rsidRPr="0061602E" w:rsidRDefault="00B01632" w:rsidP="0061602E">
      <w:pPr>
        <w:spacing w:line="360" w:lineRule="auto"/>
        <w:jc w:val="both"/>
        <w:rPr>
          <w:rFonts w:ascii="Arial" w:hAnsi="Arial" w:cs="Arial"/>
          <w:b/>
          <w:bCs/>
          <w:color w:val="FF0000"/>
          <w:sz w:val="24"/>
          <w:szCs w:val="24"/>
          <w:lang w:val="es-MX"/>
        </w:rPr>
      </w:pPr>
    </w:p>
    <w:sectPr w:rsidR="00B01632" w:rsidRPr="0061602E" w:rsidSect="00935CC5">
      <w:headerReference w:type="default" r:id="rId18"/>
      <w:headerReference w:type="firs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A141" w14:textId="77777777" w:rsidR="00895C43" w:rsidRDefault="00895C43" w:rsidP="00C513E6">
      <w:pPr>
        <w:spacing w:after="0" w:line="240" w:lineRule="auto"/>
      </w:pPr>
      <w:r>
        <w:separator/>
      </w:r>
    </w:p>
  </w:endnote>
  <w:endnote w:type="continuationSeparator" w:id="0">
    <w:p w14:paraId="4DD5CAC0" w14:textId="77777777" w:rsidR="00895C43" w:rsidRDefault="00895C43" w:rsidP="00C5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9588" w14:textId="77777777" w:rsidR="00895C43" w:rsidRDefault="00895C43" w:rsidP="00C513E6">
      <w:pPr>
        <w:spacing w:after="0" w:line="240" w:lineRule="auto"/>
      </w:pPr>
      <w:r>
        <w:separator/>
      </w:r>
    </w:p>
  </w:footnote>
  <w:footnote w:type="continuationSeparator" w:id="0">
    <w:p w14:paraId="2FB18416" w14:textId="77777777" w:rsidR="00895C43" w:rsidRDefault="00895C43" w:rsidP="00C5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67C9" w14:textId="77777777" w:rsidR="003B35E9" w:rsidRPr="003B35E9" w:rsidRDefault="003B35E9" w:rsidP="003B35E9">
    <w:pPr>
      <w:pStyle w:val="Encabezado"/>
    </w:pPr>
    <w:r w:rsidRPr="003B35E9">
      <w:rPr>
        <w:noProof/>
      </w:rPr>
      <w:drawing>
        <wp:anchor distT="0" distB="0" distL="114300" distR="114300" simplePos="0" relativeHeight="251660288" behindDoc="1" locked="0" layoutInCell="1" allowOverlap="1" wp14:anchorId="698677DC" wp14:editId="02064D8E">
          <wp:simplePos x="0" y="0"/>
          <wp:positionH relativeFrom="column">
            <wp:posOffset>4853940</wp:posOffset>
          </wp:positionH>
          <wp:positionV relativeFrom="paragraph">
            <wp:posOffset>-354330</wp:posOffset>
          </wp:positionV>
          <wp:extent cx="1518285" cy="1195070"/>
          <wp:effectExtent l="0" t="0" r="5715" b="5080"/>
          <wp:wrapNone/>
          <wp:docPr id="23" name="Imagen 23" descr="Logo del proyecto Agenda de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del proyecto Agenda de discapac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195070"/>
                  </a:xfrm>
                  <a:prstGeom prst="rect">
                    <a:avLst/>
                  </a:prstGeom>
                  <a:noFill/>
                </pic:spPr>
              </pic:pic>
            </a:graphicData>
          </a:graphic>
        </wp:anchor>
      </w:drawing>
    </w:r>
    <w:r w:rsidRPr="003B35E9">
      <w:t>Material sobre el tercer evento del proyecto “Agenda de discapacidad”, realizado el 11/07/2022 en el Salón de las Américas.</w:t>
    </w:r>
  </w:p>
  <w:p w14:paraId="296F868A" w14:textId="77777777" w:rsidR="003B35E9" w:rsidRDefault="003B35E9" w:rsidP="003B35E9">
    <w:pPr>
      <w:pStyle w:val="Encabezado"/>
    </w:pPr>
    <w:r w:rsidRPr="003B35E9">
      <w:t xml:space="preserve">Moderadoras: Lic. Micaela </w:t>
    </w:r>
    <w:proofErr w:type="spellStart"/>
    <w:r w:rsidRPr="003B35E9">
      <w:t>Lambrisca</w:t>
    </w:r>
    <w:proofErr w:type="spellEnd"/>
    <w:r w:rsidRPr="003B35E9">
      <w:t xml:space="preserve">, Lic. Luciana Melissa </w:t>
    </w:r>
    <w:proofErr w:type="spellStart"/>
    <w:r w:rsidRPr="003B35E9">
      <w:t>Lind</w:t>
    </w:r>
    <w:proofErr w:type="spellEnd"/>
    <w:r w:rsidRPr="003B35E9">
      <w:t xml:space="preserve"> y </w:t>
    </w:r>
  </w:p>
  <w:p w14:paraId="30DD69DB" w14:textId="06C0B1BE" w:rsidR="003B35E9" w:rsidRPr="003B35E9" w:rsidRDefault="003B35E9" w:rsidP="003B35E9">
    <w:pPr>
      <w:pStyle w:val="Encabezado"/>
    </w:pPr>
    <w:r w:rsidRPr="003B35E9">
      <w:t xml:space="preserve">Lic. Andrea Verónica </w:t>
    </w:r>
    <w:proofErr w:type="spellStart"/>
    <w:r w:rsidRPr="003B35E9">
      <w:t>Maino</w:t>
    </w:r>
    <w:proofErr w:type="spellEnd"/>
    <w:r w:rsidRPr="003B35E9">
      <w:t>.</w:t>
    </w:r>
  </w:p>
  <w:p w14:paraId="456A6B59" w14:textId="77777777" w:rsidR="003B35E9" w:rsidRDefault="003B35E9" w:rsidP="003B35E9">
    <w:pPr>
      <w:pStyle w:val="Encabezado"/>
    </w:pPr>
    <w:r w:rsidRPr="003B35E9">
      <w:t xml:space="preserve">Estudiantes: Candela Baldo, Andrea Analía Delgadillo, Malena Dionicio, </w:t>
    </w:r>
  </w:p>
  <w:p w14:paraId="3D8F6436" w14:textId="4A134AA9" w:rsidR="00935CC5" w:rsidRPr="00935CC5" w:rsidRDefault="003B35E9" w:rsidP="00935CC5">
    <w:pPr>
      <w:pStyle w:val="Encabezado"/>
    </w:pPr>
    <w:r w:rsidRPr="003B35E9">
      <w:t xml:space="preserve">Johanna Belén Mena y Sol </w:t>
    </w:r>
    <w:proofErr w:type="spellStart"/>
    <w:r w:rsidRPr="003B35E9">
      <w:t>Yenien</w:t>
    </w:r>
    <w:proofErr w:type="spellEnd"/>
    <w:r w:rsidRPr="003B35E9">
      <w:t xml:space="preserve"> Ojeda.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61C" w14:textId="77777777" w:rsidR="003B35E9" w:rsidRPr="003B35E9" w:rsidRDefault="003B35E9" w:rsidP="003B35E9">
    <w:pPr>
      <w:pStyle w:val="Encabezado"/>
    </w:pPr>
    <w:r w:rsidRPr="003B35E9">
      <w:rPr>
        <w:noProof/>
      </w:rPr>
      <w:drawing>
        <wp:anchor distT="0" distB="0" distL="114300" distR="114300" simplePos="0" relativeHeight="251662336" behindDoc="1" locked="0" layoutInCell="1" allowOverlap="1" wp14:anchorId="627886CD" wp14:editId="43F4CA1F">
          <wp:simplePos x="0" y="0"/>
          <wp:positionH relativeFrom="column">
            <wp:posOffset>4853940</wp:posOffset>
          </wp:positionH>
          <wp:positionV relativeFrom="paragraph">
            <wp:posOffset>-354330</wp:posOffset>
          </wp:positionV>
          <wp:extent cx="1518285" cy="1195070"/>
          <wp:effectExtent l="0" t="0" r="5715" b="5080"/>
          <wp:wrapNone/>
          <wp:docPr id="24" name="Imagen 24" descr="Logo del proyecto Agenda de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del proyecto Agenda de discapac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195070"/>
                  </a:xfrm>
                  <a:prstGeom prst="rect">
                    <a:avLst/>
                  </a:prstGeom>
                  <a:noFill/>
                </pic:spPr>
              </pic:pic>
            </a:graphicData>
          </a:graphic>
        </wp:anchor>
      </w:drawing>
    </w:r>
    <w:r w:rsidRPr="003B35E9">
      <w:t>Material sobre el tercer evento del proyecto “Agenda de discapacidad”, realizado el 11/07/2022 en el Salón de las Américas.</w:t>
    </w:r>
  </w:p>
  <w:p w14:paraId="03BE942D" w14:textId="77777777" w:rsidR="003B35E9" w:rsidRDefault="003B35E9" w:rsidP="003B35E9">
    <w:pPr>
      <w:pStyle w:val="Encabezado"/>
    </w:pPr>
    <w:r w:rsidRPr="003B35E9">
      <w:t xml:space="preserve">Moderadoras: Lic. Micaela </w:t>
    </w:r>
    <w:proofErr w:type="spellStart"/>
    <w:r w:rsidRPr="003B35E9">
      <w:t>Lambrisca</w:t>
    </w:r>
    <w:proofErr w:type="spellEnd"/>
    <w:r w:rsidRPr="003B35E9">
      <w:t xml:space="preserve">, Lic. Luciana Melissa </w:t>
    </w:r>
    <w:proofErr w:type="spellStart"/>
    <w:r w:rsidRPr="003B35E9">
      <w:t>Lind</w:t>
    </w:r>
    <w:proofErr w:type="spellEnd"/>
    <w:r w:rsidRPr="003B35E9">
      <w:t xml:space="preserve"> y </w:t>
    </w:r>
  </w:p>
  <w:p w14:paraId="41473812" w14:textId="77777777" w:rsidR="003B35E9" w:rsidRPr="003B35E9" w:rsidRDefault="003B35E9" w:rsidP="003B35E9">
    <w:pPr>
      <w:pStyle w:val="Encabezado"/>
    </w:pPr>
    <w:r w:rsidRPr="003B35E9">
      <w:t xml:space="preserve">Lic. Andrea Verónica </w:t>
    </w:r>
    <w:proofErr w:type="spellStart"/>
    <w:r w:rsidRPr="003B35E9">
      <w:t>Maino</w:t>
    </w:r>
    <w:proofErr w:type="spellEnd"/>
    <w:r w:rsidRPr="003B35E9">
      <w:t>.</w:t>
    </w:r>
  </w:p>
  <w:p w14:paraId="643EED71" w14:textId="77777777" w:rsidR="003B35E9" w:rsidRDefault="003B35E9" w:rsidP="003B35E9">
    <w:pPr>
      <w:pStyle w:val="Encabezado"/>
    </w:pPr>
    <w:r w:rsidRPr="003B35E9">
      <w:t xml:space="preserve">Estudiantes: Candela Baldo, Andrea Analía Delgadillo, Malena Dionicio, </w:t>
    </w:r>
  </w:p>
  <w:p w14:paraId="4A1C3A49" w14:textId="2093FB10" w:rsidR="00275E4D" w:rsidRPr="003B35E9" w:rsidRDefault="003B35E9" w:rsidP="003B35E9">
    <w:pPr>
      <w:pStyle w:val="Encabezado"/>
    </w:pPr>
    <w:r w:rsidRPr="003B35E9">
      <w:t xml:space="preserve">Johanna Belén Mena y Sol </w:t>
    </w:r>
    <w:proofErr w:type="spellStart"/>
    <w:r w:rsidRPr="003B35E9">
      <w:t>Yenien</w:t>
    </w:r>
    <w:proofErr w:type="spellEnd"/>
    <w:r w:rsidRPr="003B35E9">
      <w:t xml:space="preserve"> Ojeda.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475"/>
    <w:multiLevelType w:val="hybridMultilevel"/>
    <w:tmpl w:val="9FA272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E44271"/>
    <w:multiLevelType w:val="hybridMultilevel"/>
    <w:tmpl w:val="3B24367E"/>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5C4B4E"/>
    <w:multiLevelType w:val="hybridMultilevel"/>
    <w:tmpl w:val="5B124194"/>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6E059E"/>
    <w:multiLevelType w:val="hybridMultilevel"/>
    <w:tmpl w:val="5BB0CF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C435A13"/>
    <w:multiLevelType w:val="hybridMultilevel"/>
    <w:tmpl w:val="C93698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21714B5"/>
    <w:multiLevelType w:val="hybridMultilevel"/>
    <w:tmpl w:val="13167D32"/>
    <w:lvl w:ilvl="0" w:tplc="2C0A000D">
      <w:start w:val="1"/>
      <w:numFmt w:val="bullet"/>
      <w:lvlText w:val=""/>
      <w:lvlJc w:val="left"/>
      <w:pPr>
        <w:ind w:left="2520" w:hanging="360"/>
      </w:pPr>
      <w:rPr>
        <w:rFonts w:ascii="Wingdings" w:hAnsi="Wingdings"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6" w15:restartNumberingAfterBreak="0">
    <w:nsid w:val="2E9C4093"/>
    <w:multiLevelType w:val="hybridMultilevel"/>
    <w:tmpl w:val="1E32B6A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4473F5B"/>
    <w:multiLevelType w:val="hybridMultilevel"/>
    <w:tmpl w:val="A80C59A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5854827"/>
    <w:multiLevelType w:val="hybridMultilevel"/>
    <w:tmpl w:val="8DCAEE8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636510C"/>
    <w:multiLevelType w:val="hybridMultilevel"/>
    <w:tmpl w:val="1DD86C7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0CB1957"/>
    <w:multiLevelType w:val="hybridMultilevel"/>
    <w:tmpl w:val="E2B8316E"/>
    <w:lvl w:ilvl="0" w:tplc="DB481A3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0286B5A"/>
    <w:multiLevelType w:val="hybridMultilevel"/>
    <w:tmpl w:val="5B78A3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F4C65BC"/>
    <w:multiLevelType w:val="hybridMultilevel"/>
    <w:tmpl w:val="3828CCB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42285718">
    <w:abstractNumId w:val="12"/>
  </w:num>
  <w:num w:numId="2" w16cid:durableId="1608583111">
    <w:abstractNumId w:val="2"/>
  </w:num>
  <w:num w:numId="3" w16cid:durableId="44720446">
    <w:abstractNumId w:val="8"/>
  </w:num>
  <w:num w:numId="4" w16cid:durableId="1425032247">
    <w:abstractNumId w:val="6"/>
  </w:num>
  <w:num w:numId="5" w16cid:durableId="318536346">
    <w:abstractNumId w:val="9"/>
  </w:num>
  <w:num w:numId="6" w16cid:durableId="1693727147">
    <w:abstractNumId w:val="0"/>
  </w:num>
  <w:num w:numId="7" w16cid:durableId="558899267">
    <w:abstractNumId w:val="10"/>
  </w:num>
  <w:num w:numId="8" w16cid:durableId="1040786590">
    <w:abstractNumId w:val="1"/>
  </w:num>
  <w:num w:numId="9" w16cid:durableId="564142334">
    <w:abstractNumId w:val="11"/>
  </w:num>
  <w:num w:numId="10" w16cid:durableId="1288124603">
    <w:abstractNumId w:val="4"/>
  </w:num>
  <w:num w:numId="11" w16cid:durableId="387845271">
    <w:abstractNumId w:val="5"/>
  </w:num>
  <w:num w:numId="12" w16cid:durableId="824518341">
    <w:abstractNumId w:val="3"/>
  </w:num>
  <w:num w:numId="13" w16cid:durableId="1067613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formatting="1" w:enforcement="1" w:cryptProviderType="rsaAES" w:cryptAlgorithmClass="hash" w:cryptAlgorithmType="typeAny" w:cryptAlgorithmSid="14" w:cryptSpinCount="100000" w:hash="bwf/qt5Z+U7XNcyzuNq3QNrnbgpoFYnaV5Sylj3rvnQaJD034zaeJEcck6chkbmptmC01ufRTU9LjN8D7w1esA==" w:salt="iYOFqE5IsZAtrW+98P3NX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E6"/>
    <w:rsid w:val="00035988"/>
    <w:rsid w:val="000F7C5F"/>
    <w:rsid w:val="001A35AE"/>
    <w:rsid w:val="001D22FE"/>
    <w:rsid w:val="001E1736"/>
    <w:rsid w:val="00275E4D"/>
    <w:rsid w:val="002E2B09"/>
    <w:rsid w:val="00320E15"/>
    <w:rsid w:val="003B35E9"/>
    <w:rsid w:val="003D7D06"/>
    <w:rsid w:val="00410D1E"/>
    <w:rsid w:val="00435D46"/>
    <w:rsid w:val="00480889"/>
    <w:rsid w:val="004913AB"/>
    <w:rsid w:val="004A4E18"/>
    <w:rsid w:val="0061602E"/>
    <w:rsid w:val="00657928"/>
    <w:rsid w:val="006868DD"/>
    <w:rsid w:val="00693DDB"/>
    <w:rsid w:val="006D429D"/>
    <w:rsid w:val="007A1315"/>
    <w:rsid w:val="00800931"/>
    <w:rsid w:val="00801DDF"/>
    <w:rsid w:val="00840AA2"/>
    <w:rsid w:val="00847CF9"/>
    <w:rsid w:val="00854E39"/>
    <w:rsid w:val="00895C43"/>
    <w:rsid w:val="008D5C16"/>
    <w:rsid w:val="008E3561"/>
    <w:rsid w:val="00935CC5"/>
    <w:rsid w:val="00970606"/>
    <w:rsid w:val="0097136D"/>
    <w:rsid w:val="00A33A1B"/>
    <w:rsid w:val="00A4235E"/>
    <w:rsid w:val="00A46225"/>
    <w:rsid w:val="00AC562D"/>
    <w:rsid w:val="00B01632"/>
    <w:rsid w:val="00B618B1"/>
    <w:rsid w:val="00B66074"/>
    <w:rsid w:val="00BA589B"/>
    <w:rsid w:val="00C2588F"/>
    <w:rsid w:val="00C34DE1"/>
    <w:rsid w:val="00C37E34"/>
    <w:rsid w:val="00C513E6"/>
    <w:rsid w:val="00C55AF3"/>
    <w:rsid w:val="00C768F9"/>
    <w:rsid w:val="00C85251"/>
    <w:rsid w:val="00D07081"/>
    <w:rsid w:val="00D11415"/>
    <w:rsid w:val="00D43843"/>
    <w:rsid w:val="00D630CB"/>
    <w:rsid w:val="00D739B0"/>
    <w:rsid w:val="00EB07FD"/>
    <w:rsid w:val="00ED0252"/>
    <w:rsid w:val="00EF0AB6"/>
    <w:rsid w:val="00F060AF"/>
    <w:rsid w:val="00F205E0"/>
    <w:rsid w:val="00F22E78"/>
    <w:rsid w:val="00F32751"/>
    <w:rsid w:val="00F352EF"/>
    <w:rsid w:val="00F617EF"/>
    <w:rsid w:val="00FE7E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CD30"/>
  <w15:chartTrackingRefBased/>
  <w15:docId w15:val="{35A1CABA-190D-4364-B704-BECD4F8D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3E6"/>
  </w:style>
  <w:style w:type="paragraph" w:styleId="Piedepgina">
    <w:name w:val="footer"/>
    <w:basedOn w:val="Normal"/>
    <w:link w:val="PiedepginaCar"/>
    <w:uiPriority w:val="99"/>
    <w:unhideWhenUsed/>
    <w:rsid w:val="00C5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3E6"/>
  </w:style>
  <w:style w:type="paragraph" w:styleId="Prrafodelista">
    <w:name w:val="List Paragraph"/>
    <w:basedOn w:val="Normal"/>
    <w:uiPriority w:val="34"/>
    <w:qFormat/>
    <w:rsid w:val="006D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CB310C2C35D04089BAD80F3023F95D" ma:contentTypeVersion="12" ma:contentTypeDescription="Crear nuevo documento." ma:contentTypeScope="" ma:versionID="c6f2938fa3eb566f9d259451e3fd49e0">
  <xsd:schema xmlns:xsd="http://www.w3.org/2001/XMLSchema" xmlns:xs="http://www.w3.org/2001/XMLSchema" xmlns:p="http://schemas.microsoft.com/office/2006/metadata/properties" xmlns:ns2="02299a4e-1dfa-4f71-96f0-faaf15894dec" xmlns:ns3="3faaca0b-909c-4403-9f9b-461f57bf3f81" targetNamespace="http://schemas.microsoft.com/office/2006/metadata/properties" ma:root="true" ma:fieldsID="b2dc5e3d4d8d78f62be09a4b249df404" ns2:_="" ns3:_="">
    <xsd:import namespace="02299a4e-1dfa-4f71-96f0-faaf15894dec"/>
    <xsd:import namespace="3faaca0b-909c-4403-9f9b-461f57bf3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99a4e-1dfa-4f71-96f0-faaf15894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ffdddc8f-9e11-4d16-a65b-d3566ee968e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aca0b-909c-4403-9f9b-461f57bf3f8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d8c061a2-4261-459b-ba64-285046c36270}" ma:internalName="TaxCatchAll" ma:showField="CatchAllData" ma:web="3faaca0b-909c-4403-9f9b-461f57bf3f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5C1C4-0912-4483-9661-8E021B67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99a4e-1dfa-4f71-96f0-faaf15894dec"/>
    <ds:schemaRef ds:uri="3faaca0b-909c-4403-9f9b-461f57bf3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812C5-A97A-41E7-8072-E458942FBA03}">
  <ds:schemaRefs>
    <ds:schemaRef ds:uri="http://schemas.openxmlformats.org/officeDocument/2006/bibliography"/>
  </ds:schemaRefs>
</ds:datastoreItem>
</file>

<file path=customXml/itemProps3.xml><?xml version="1.0" encoding="utf-8"?>
<ds:datastoreItem xmlns:ds="http://schemas.openxmlformats.org/officeDocument/2006/customXml" ds:itemID="{E6364D62-D332-4BA8-8731-8EE8AE104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1844</Words>
  <Characters>10143</Characters>
  <Application>Microsoft Office Word</Application>
  <DocSecurity>2</DocSecurity>
  <Lines>84</Lines>
  <Paragraphs>23</Paragraphs>
  <ScaleCrop>false</ScaleCrop>
  <HeadingPairs>
    <vt:vector size="2" baseType="variant">
      <vt:variant>
        <vt:lpstr>Título</vt:lpstr>
      </vt:variant>
      <vt:variant>
        <vt:i4>1</vt:i4>
      </vt:variant>
    </vt:vector>
  </HeadingPairs>
  <TitlesOfParts>
    <vt:vector size="1" baseType="lpstr">
      <vt:lpstr>Charla sobre nutrición y deporte</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Charla sobre nutrición y deporte</dc:title>
  <dc:subject/>
  <dc:creator>BALDO CANDELA</dc:creator>
  <cp:keywords>Discapacidad</cp:keywords>
  <dc:description/>
  <cp:lastModifiedBy>Pamela Hosman</cp:lastModifiedBy>
  <cp:revision>2</cp:revision>
  <dcterms:created xsi:type="dcterms:W3CDTF">2022-11-10T14:48:00Z</dcterms:created>
  <dcterms:modified xsi:type="dcterms:W3CDTF">2022-11-10T14:48:00Z</dcterms:modified>
</cp:coreProperties>
</file>